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1D" w:rsidRDefault="000D361A" w:rsidP="00306D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306D1D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1D" w:rsidRPr="003F5296" w:rsidRDefault="00306D1D" w:rsidP="00306D1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306D1D" w:rsidRDefault="00306D1D" w:rsidP="00306D1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293512" w:rsidRPr="007A0D25" w:rsidRDefault="00293512" w:rsidP="00306D1D">
      <w:pPr>
        <w:jc w:val="center"/>
        <w:rPr>
          <w:b/>
          <w:sz w:val="22"/>
          <w:szCs w:val="22"/>
          <w:lang w:val="uk-UA"/>
        </w:rPr>
      </w:pPr>
    </w:p>
    <w:p w:rsidR="00306D1D" w:rsidRPr="00FB0F9A" w:rsidRDefault="00306D1D" w:rsidP="00FB0F9A">
      <w:pPr>
        <w:jc w:val="center"/>
        <w:rPr>
          <w:sz w:val="28"/>
          <w:szCs w:val="28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  <w:r>
        <w:rPr>
          <w:b/>
          <w:lang w:val="uk-UA"/>
        </w:rPr>
        <w:t xml:space="preserve">                                                                    </w:t>
      </w:r>
    </w:p>
    <w:p w:rsidR="00306D1D" w:rsidRDefault="00250625" w:rsidP="00306D1D">
      <w:pPr>
        <w:rPr>
          <w:sz w:val="26"/>
          <w:szCs w:val="26"/>
          <w:lang w:val="uk-UA"/>
        </w:rPr>
      </w:pPr>
      <w:r w:rsidRPr="00250625">
        <w:rPr>
          <w:sz w:val="26"/>
          <w:szCs w:val="26"/>
          <w:lang w:val="uk-UA"/>
        </w:rPr>
        <w:t>_____________</w:t>
      </w:r>
      <w:r w:rsidR="00306D1D" w:rsidRPr="00E576F4">
        <w:rPr>
          <w:b/>
          <w:sz w:val="26"/>
          <w:szCs w:val="26"/>
          <w:lang w:val="uk-UA"/>
        </w:rPr>
        <w:t xml:space="preserve">                                                                   </w:t>
      </w:r>
      <w:r w:rsidR="00306D1D">
        <w:rPr>
          <w:b/>
          <w:sz w:val="26"/>
          <w:szCs w:val="26"/>
          <w:lang w:val="uk-UA"/>
        </w:rPr>
        <w:t xml:space="preserve">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FD2D8E">
        <w:rPr>
          <w:b/>
          <w:sz w:val="26"/>
          <w:szCs w:val="26"/>
          <w:lang w:val="uk-UA"/>
        </w:rPr>
        <w:t xml:space="preserve">            </w:t>
      </w:r>
      <w:r w:rsidR="00306D1D" w:rsidRPr="00E576F4">
        <w:rPr>
          <w:b/>
          <w:sz w:val="26"/>
          <w:szCs w:val="26"/>
          <w:lang w:val="uk-UA"/>
        </w:rPr>
        <w:t xml:space="preserve"> </w:t>
      </w:r>
      <w:r w:rsidR="00977700">
        <w:rPr>
          <w:b/>
          <w:sz w:val="26"/>
          <w:szCs w:val="26"/>
          <w:lang w:val="uk-UA"/>
        </w:rPr>
        <w:t xml:space="preserve">      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306D1D" w:rsidRPr="00E576F4">
        <w:rPr>
          <w:sz w:val="26"/>
          <w:szCs w:val="26"/>
          <w:lang w:val="uk-UA"/>
        </w:rPr>
        <w:t>№</w:t>
      </w:r>
      <w:r w:rsidR="00DC0558">
        <w:rPr>
          <w:sz w:val="26"/>
          <w:szCs w:val="26"/>
          <w:lang w:val="uk-UA"/>
        </w:rPr>
        <w:t xml:space="preserve"> </w:t>
      </w:r>
      <w:r w:rsidR="00BA4D80">
        <w:rPr>
          <w:sz w:val="26"/>
          <w:szCs w:val="26"/>
          <w:lang w:val="uk-UA"/>
        </w:rPr>
        <w:t>____</w:t>
      </w:r>
    </w:p>
    <w:p w:rsidR="00887A3C" w:rsidRPr="00887A3C" w:rsidRDefault="00887A3C" w:rsidP="00741246">
      <w:pPr>
        <w:rPr>
          <w:sz w:val="28"/>
          <w:szCs w:val="28"/>
          <w:lang w:val="uk-UA"/>
        </w:rPr>
      </w:pPr>
    </w:p>
    <w:p w:rsidR="002055B6" w:rsidRPr="000F3992" w:rsidRDefault="00457B7D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764ED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  <w:r w:rsidR="002055B6" w:rsidRPr="000F3992">
        <w:rPr>
          <w:rFonts w:ascii="Times New Roman" w:hAnsi="Times New Roman" w:cs="Times New Roman"/>
          <w:sz w:val="24"/>
          <w:szCs w:val="24"/>
        </w:rPr>
        <w:t xml:space="preserve">для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</w:p>
    <w:p w:rsidR="0023687C" w:rsidRPr="000F3992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</w:t>
      </w:r>
      <w:r w:rsidR="00A51E25" w:rsidRPr="000F3992">
        <w:rPr>
          <w:rFonts w:ascii="Times New Roman" w:hAnsi="Times New Roman" w:cs="Times New Roman"/>
          <w:sz w:val="24"/>
          <w:szCs w:val="24"/>
          <w:lang w:val="uk-UA"/>
        </w:rPr>
        <w:t>суб’єктів торгівельної діяльності</w:t>
      </w:r>
    </w:p>
    <w:p w:rsidR="002055B6" w:rsidRPr="000F3992" w:rsidRDefault="00A51E25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сфери</w:t>
      </w:r>
      <w:r w:rsidR="0023687C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</w:p>
    <w:p w:rsidR="00BA4D80" w:rsidRPr="000F3992" w:rsidRDefault="00BA4D80" w:rsidP="002055B6">
      <w:pPr>
        <w:rPr>
          <w:lang w:val="uk-UA"/>
        </w:rPr>
      </w:pPr>
    </w:p>
    <w:p w:rsidR="00962718" w:rsidRPr="000F3992" w:rsidRDefault="008A0EAE" w:rsidP="00250625">
      <w:pPr>
        <w:ind w:firstLine="709"/>
        <w:jc w:val="both"/>
        <w:rPr>
          <w:lang w:val="uk-UA"/>
        </w:rPr>
      </w:pPr>
      <w:r w:rsidRPr="000F3992">
        <w:rPr>
          <w:lang w:val="uk-UA"/>
        </w:rPr>
        <w:t>Розг</w:t>
      </w:r>
      <w:r w:rsidR="0026074A" w:rsidRPr="000F3992">
        <w:rPr>
          <w:lang w:val="uk-UA"/>
        </w:rPr>
        <w:t>ля</w:t>
      </w:r>
      <w:r w:rsidR="00BB2BAA" w:rsidRPr="000F3992">
        <w:rPr>
          <w:lang w:val="uk-UA"/>
        </w:rPr>
        <w:t>нувши заяв</w:t>
      </w:r>
      <w:r w:rsidR="00776FEC">
        <w:rPr>
          <w:lang w:val="uk-UA"/>
        </w:rPr>
        <w:t>и</w:t>
      </w:r>
      <w:r w:rsidR="00962718" w:rsidRPr="000F3992">
        <w:rPr>
          <w:lang w:val="uk-UA"/>
        </w:rPr>
        <w:t>:</w:t>
      </w:r>
    </w:p>
    <w:p w:rsidR="00F23353" w:rsidRPr="00250625" w:rsidRDefault="00F23353" w:rsidP="00143A65">
      <w:pPr>
        <w:ind w:firstLine="900"/>
        <w:jc w:val="both"/>
        <w:rPr>
          <w:sz w:val="16"/>
          <w:szCs w:val="16"/>
          <w:lang w:val="uk-UA"/>
        </w:rPr>
      </w:pPr>
    </w:p>
    <w:p w:rsidR="000F3992" w:rsidRDefault="004B5CA2" w:rsidP="00A628A4">
      <w:pPr>
        <w:pStyle w:val="aa"/>
        <w:numPr>
          <w:ilvl w:val="0"/>
          <w:numId w:val="8"/>
        </w:numPr>
        <w:ind w:left="0" w:firstLine="709"/>
        <w:jc w:val="both"/>
        <w:rPr>
          <w:lang w:val="uk-UA"/>
        </w:rPr>
      </w:pPr>
      <w:r>
        <w:rPr>
          <w:lang w:val="uk-UA"/>
        </w:rPr>
        <w:t>ФОП Стельмах Вікторії Миколаївни</w:t>
      </w:r>
      <w:r w:rsidR="00975D9F">
        <w:rPr>
          <w:lang w:val="uk-UA"/>
        </w:rPr>
        <w:t xml:space="preserve"> (ІК </w:t>
      </w:r>
      <w:r>
        <w:rPr>
          <w:lang w:val="uk-UA"/>
        </w:rPr>
        <w:t>2846900120</w:t>
      </w:r>
      <w:r w:rsidR="00975D9F">
        <w:rPr>
          <w:lang w:val="uk-UA"/>
        </w:rPr>
        <w:t>),</w:t>
      </w:r>
      <w:r w:rsidR="00412B9B">
        <w:rPr>
          <w:lang w:val="uk-UA"/>
        </w:rPr>
        <w:t xml:space="preserve"> місце реєстрації</w:t>
      </w:r>
      <w:r w:rsidR="00975D9F">
        <w:rPr>
          <w:lang w:val="uk-UA"/>
        </w:rPr>
        <w:t>: м</w:t>
      </w:r>
      <w:r w:rsidR="000F3992" w:rsidRPr="000F3992">
        <w:rPr>
          <w:lang w:val="uk-UA"/>
        </w:rPr>
        <w:t>.</w:t>
      </w:r>
      <w:r>
        <w:rPr>
          <w:lang w:val="uk-UA"/>
        </w:rPr>
        <w:t>Коростишів, вул.Пархоменка, буд.6-а, кв.59</w:t>
      </w:r>
      <w:r w:rsidR="00975D9F">
        <w:rPr>
          <w:lang w:val="uk-UA"/>
        </w:rPr>
        <w:t>,</w:t>
      </w:r>
      <w:r w:rsidR="000F3992" w:rsidRPr="000F3992">
        <w:rPr>
          <w:lang w:val="uk-UA"/>
        </w:rPr>
        <w:t xml:space="preserve"> </w:t>
      </w:r>
      <w:r>
        <w:rPr>
          <w:lang w:val="uk-UA"/>
        </w:rPr>
        <w:t xml:space="preserve">копію виписки з Єдиного державного реєстру юридичних осіб, фізичних осіб-підприємців, </w:t>
      </w:r>
      <w:r w:rsidR="003262B5">
        <w:rPr>
          <w:lang w:val="uk-UA"/>
        </w:rPr>
        <w:t>к</w:t>
      </w:r>
      <w:r w:rsidR="0008236F">
        <w:rPr>
          <w:lang w:val="uk-UA"/>
        </w:rPr>
        <w:t xml:space="preserve">опію </w:t>
      </w:r>
      <w:r w:rsidR="00975D9F">
        <w:rPr>
          <w:lang w:val="uk-UA"/>
        </w:rPr>
        <w:t>Свідоцтва</w:t>
      </w:r>
      <w:r>
        <w:rPr>
          <w:lang w:val="uk-UA"/>
        </w:rPr>
        <w:t xml:space="preserve"> про право власності на будівлю кафе-бару з допоміжними будівлями, копію договору оренди нежитлового приміщення №б/н від 01.01.2018 року, копію додаткової угоди до договору оренди нежитлового приміщення № б/н від 01.01.2018 року від 01.11.2018 року,</w:t>
      </w:r>
      <w:r w:rsidR="00975D9F">
        <w:rPr>
          <w:lang w:val="uk-UA"/>
        </w:rPr>
        <w:t xml:space="preserve"> </w:t>
      </w:r>
      <w:r w:rsidR="003262B5">
        <w:rPr>
          <w:lang w:val="uk-UA"/>
        </w:rPr>
        <w:t xml:space="preserve">копію </w:t>
      </w:r>
      <w:r w:rsidR="00B76E0B">
        <w:rPr>
          <w:lang w:val="uk-UA"/>
        </w:rPr>
        <w:t>договору</w:t>
      </w:r>
      <w:r w:rsidR="000F3992" w:rsidRPr="000F3992">
        <w:rPr>
          <w:lang w:val="uk-UA"/>
        </w:rPr>
        <w:t xml:space="preserve"> про надання послуг з ви</w:t>
      </w:r>
      <w:r w:rsidR="0008236F">
        <w:rPr>
          <w:lang w:val="uk-UA"/>
        </w:rPr>
        <w:t xml:space="preserve">везення побутових відходів від </w:t>
      </w:r>
      <w:r>
        <w:rPr>
          <w:lang w:val="uk-UA"/>
        </w:rPr>
        <w:t xml:space="preserve">16.01.2018 року </w:t>
      </w:r>
      <w:r w:rsidR="004B3744">
        <w:rPr>
          <w:lang w:val="uk-UA"/>
        </w:rPr>
        <w:t>№</w:t>
      </w:r>
      <w:r>
        <w:rPr>
          <w:lang w:val="uk-UA"/>
        </w:rPr>
        <w:t>16</w:t>
      </w:r>
      <w:r w:rsidR="000F3992" w:rsidRPr="000F3992">
        <w:rPr>
          <w:lang w:val="uk-UA"/>
        </w:rPr>
        <w:t>;</w:t>
      </w:r>
    </w:p>
    <w:p w:rsidR="00BA4D80" w:rsidRDefault="004B5CA2" w:rsidP="00BA4D80">
      <w:pPr>
        <w:pStyle w:val="aa"/>
        <w:numPr>
          <w:ilvl w:val="0"/>
          <w:numId w:val="8"/>
        </w:numPr>
        <w:ind w:left="0" w:firstLine="709"/>
        <w:jc w:val="both"/>
        <w:rPr>
          <w:lang w:val="uk-UA"/>
        </w:rPr>
      </w:pPr>
      <w:r>
        <w:rPr>
          <w:lang w:val="uk-UA"/>
        </w:rPr>
        <w:t>ФОП Дмитренко Антоніни Домініківни (ІК 2223716842), місце реєстрації Коростишівський район, с.Стрижівка, вул.Мікаберідзе, 54, копію виписки з Єдиного державного реєстру юридичних осіб, фізичних осіб-підприємців та громадських формувань, копію свідоцтва про право власності на магазин від 01.11.2006 року, копію державного акта на право власності на земельну ділянку від 23.12.2009 року</w:t>
      </w:r>
      <w:r w:rsidR="00BA4D80">
        <w:rPr>
          <w:lang w:val="uk-UA"/>
        </w:rPr>
        <w:t xml:space="preserve"> копію договору оренди нежитлового приміщення №5 від 15.01.2018 року, копію додаткової угоди до договору оренди нежитлового приміщення №5 від 15.01.2018 року від 01.11.2018 року, копію договору</w:t>
      </w:r>
      <w:r w:rsidR="00BA4D80" w:rsidRPr="000F3992">
        <w:rPr>
          <w:lang w:val="uk-UA"/>
        </w:rPr>
        <w:t xml:space="preserve"> про надання послуг з ви</w:t>
      </w:r>
      <w:r w:rsidR="00BA4D80">
        <w:rPr>
          <w:lang w:val="uk-UA"/>
        </w:rPr>
        <w:t>везення побутових відходів від 09.01.2018 року №54</w:t>
      </w:r>
    </w:p>
    <w:p w:rsidR="00FD2D8E" w:rsidRPr="00250625" w:rsidRDefault="00FD2D8E" w:rsidP="00306D1D">
      <w:pPr>
        <w:ind w:firstLine="709"/>
        <w:jc w:val="both"/>
        <w:rPr>
          <w:sz w:val="16"/>
          <w:szCs w:val="16"/>
          <w:lang w:val="uk-UA"/>
        </w:rPr>
      </w:pPr>
    </w:p>
    <w:p w:rsidR="00D84335" w:rsidRPr="000F3992" w:rsidRDefault="00B95821" w:rsidP="00306D1D">
      <w:pPr>
        <w:ind w:firstLine="709"/>
        <w:jc w:val="both"/>
        <w:rPr>
          <w:lang w:val="uk-UA"/>
        </w:rPr>
      </w:pPr>
      <w:r w:rsidRPr="000F3992">
        <w:rPr>
          <w:lang w:val="uk-UA"/>
        </w:rPr>
        <w:t>та відповідно до п.п.1</w:t>
      </w:r>
      <w:r w:rsidR="0054747A" w:rsidRPr="000F3992">
        <w:rPr>
          <w:lang w:val="uk-UA"/>
        </w:rPr>
        <w:t>, 4</w:t>
      </w:r>
      <w:r w:rsidRPr="000F3992">
        <w:rPr>
          <w:lang w:val="uk-UA"/>
        </w:rPr>
        <w:t xml:space="preserve">) п.б) ст.30 </w:t>
      </w:r>
      <w:r w:rsidR="00FE714D" w:rsidRPr="000F3992">
        <w:rPr>
          <w:lang w:val="uk-UA"/>
        </w:rPr>
        <w:t xml:space="preserve">Закону України «Про місцеве </w:t>
      </w:r>
      <w:r w:rsidRPr="000F3992">
        <w:rPr>
          <w:lang w:val="uk-UA"/>
        </w:rPr>
        <w:t xml:space="preserve">самоврядування в Україні», </w:t>
      </w:r>
      <w:r w:rsidR="00A430FA" w:rsidRPr="000F3992">
        <w:rPr>
          <w:lang w:val="uk-UA"/>
        </w:rPr>
        <w:t>п</w:t>
      </w:r>
      <w:r w:rsidR="00BF5196" w:rsidRPr="000F3992">
        <w:rPr>
          <w:lang w:val="uk-UA"/>
        </w:rPr>
        <w:t>останови Кабінету Мініст</w:t>
      </w:r>
      <w:r w:rsidR="00A430FA" w:rsidRPr="000F3992">
        <w:rPr>
          <w:lang w:val="uk-UA"/>
        </w:rPr>
        <w:t>рів України від 15 червня 2006</w:t>
      </w:r>
      <w:r w:rsidR="00BF5196" w:rsidRPr="000F3992">
        <w:rPr>
          <w:lang w:val="uk-UA"/>
        </w:rPr>
        <w:t xml:space="preserve"> № 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0F3992">
        <w:rPr>
          <w:lang w:val="uk-UA"/>
        </w:rPr>
        <w:t xml:space="preserve">Положення про </w:t>
      </w:r>
      <w:r w:rsidR="003E42B7" w:rsidRPr="000F3992">
        <w:rPr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0F3992">
        <w:rPr>
          <w:lang w:val="uk-UA"/>
        </w:rPr>
        <w:t xml:space="preserve">, затвердженого рішенням виконавчого комітету міської ради від </w:t>
      </w:r>
      <w:r w:rsidR="003E42B7" w:rsidRPr="000F3992">
        <w:rPr>
          <w:lang w:val="uk-UA"/>
        </w:rPr>
        <w:t>21</w:t>
      </w:r>
      <w:r w:rsidR="000E7A30" w:rsidRPr="000F3992">
        <w:rPr>
          <w:lang w:val="uk-UA"/>
        </w:rPr>
        <w:t>.0</w:t>
      </w:r>
      <w:r w:rsidR="003E42B7" w:rsidRPr="000F3992">
        <w:rPr>
          <w:lang w:val="uk-UA"/>
        </w:rPr>
        <w:t>5</w:t>
      </w:r>
      <w:r w:rsidR="000E7A30" w:rsidRPr="000F3992">
        <w:rPr>
          <w:lang w:val="uk-UA"/>
        </w:rPr>
        <w:t>.201</w:t>
      </w:r>
      <w:r w:rsidR="003E42B7" w:rsidRPr="000F3992">
        <w:rPr>
          <w:lang w:val="uk-UA"/>
        </w:rPr>
        <w:t>4</w:t>
      </w:r>
      <w:r w:rsidR="000E7A30" w:rsidRPr="000F3992">
        <w:rPr>
          <w:lang w:val="uk-UA"/>
        </w:rPr>
        <w:t xml:space="preserve"> № </w:t>
      </w:r>
      <w:r w:rsidR="003E42B7" w:rsidRPr="000F3992">
        <w:rPr>
          <w:lang w:val="uk-UA"/>
        </w:rPr>
        <w:t>99</w:t>
      </w:r>
      <w:r w:rsidR="000E7A30" w:rsidRPr="000F3992">
        <w:rPr>
          <w:lang w:val="uk-UA"/>
        </w:rPr>
        <w:t xml:space="preserve">, </w:t>
      </w:r>
      <w:r w:rsidR="00B420AF" w:rsidRPr="000F3992">
        <w:rPr>
          <w:lang w:val="uk-UA"/>
        </w:rPr>
        <w:t>виконавчий комітет міської ради</w:t>
      </w:r>
    </w:p>
    <w:p w:rsidR="00871332" w:rsidRPr="00250625" w:rsidRDefault="00871332" w:rsidP="00306D1D">
      <w:pPr>
        <w:ind w:firstLine="709"/>
        <w:jc w:val="both"/>
        <w:rPr>
          <w:sz w:val="16"/>
          <w:szCs w:val="16"/>
          <w:lang w:val="uk-UA"/>
        </w:rPr>
      </w:pPr>
    </w:p>
    <w:p w:rsidR="004857CF" w:rsidRDefault="00B420AF" w:rsidP="00A430FA">
      <w:pPr>
        <w:jc w:val="both"/>
        <w:rPr>
          <w:lang w:val="uk-UA"/>
        </w:rPr>
      </w:pPr>
      <w:r w:rsidRPr="000F3992">
        <w:rPr>
          <w:lang w:val="uk-UA"/>
        </w:rPr>
        <w:t>ВИРІШИВ</w:t>
      </w:r>
      <w:r w:rsidR="004857CF" w:rsidRPr="000F3992">
        <w:rPr>
          <w:lang w:val="uk-UA"/>
        </w:rPr>
        <w:t>:</w:t>
      </w:r>
    </w:p>
    <w:p w:rsidR="00DF0BF6" w:rsidRPr="00250625" w:rsidRDefault="00DF0BF6" w:rsidP="00A430FA">
      <w:pPr>
        <w:jc w:val="both"/>
        <w:rPr>
          <w:sz w:val="16"/>
          <w:szCs w:val="16"/>
          <w:lang w:val="uk-UA"/>
        </w:rPr>
      </w:pPr>
    </w:p>
    <w:p w:rsidR="00E03898" w:rsidRPr="00BA4D80" w:rsidRDefault="00164329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67EE7" w:rsidRPr="00BA4D80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 w:rsidR="004B3744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4D80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ФОП Стельмах Вікторії Миколаївні, ФОП Дмитренко Антоніні Домініківні </w:t>
      </w:r>
      <w:r w:rsidR="00F67EE7" w:rsidRPr="00BA4D80">
        <w:rPr>
          <w:rFonts w:ascii="Times New Roman" w:hAnsi="Times New Roman" w:cs="Times New Roman"/>
          <w:sz w:val="24"/>
          <w:szCs w:val="24"/>
          <w:lang w:val="uk-UA"/>
        </w:rPr>
        <w:t>зручний для населення режим роботи заклад</w:t>
      </w:r>
      <w:r w:rsidR="0008236F" w:rsidRPr="00BA4D8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67EE7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торгівлі та сфери обслуговування, згідно додатку.</w:t>
      </w:r>
    </w:p>
    <w:p w:rsidR="003A7147" w:rsidRPr="002B5B7E" w:rsidRDefault="0008236F" w:rsidP="00004E8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147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4B3744" w:rsidRPr="00BA4D80">
        <w:rPr>
          <w:rFonts w:ascii="Times New Roman" w:hAnsi="Times New Roman" w:cs="Times New Roman"/>
          <w:sz w:val="24"/>
          <w:szCs w:val="24"/>
          <w:lang w:val="uk-UA"/>
        </w:rPr>
        <w:t>Суб’єкт</w:t>
      </w:r>
      <w:r w:rsidR="00BA4D80" w:rsidRPr="00BA4D80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="004B3744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підприємницької</w:t>
      </w:r>
      <w:r w:rsidR="007C7414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</w:t>
      </w:r>
      <w:r w:rsidR="004B3744" w:rsidRPr="00BA4D80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BA4D80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3A7147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 зручний для населення режим роботи закладів торгівлі та сфери обслуговуван</w:t>
      </w:r>
      <w:r w:rsidR="00004E86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ня, згідно додатку, забезпечити </w:t>
      </w:r>
      <w:r w:rsidR="003A7147" w:rsidRPr="00BA4D80">
        <w:rPr>
          <w:rFonts w:ascii="Times New Roman" w:hAnsi="Times New Roman" w:cs="Times New Roman"/>
          <w:sz w:val="24"/>
          <w:szCs w:val="24"/>
          <w:lang w:val="uk-UA"/>
        </w:rPr>
        <w:t>дотримання норм та положень Закону України «Про благоустрій населених пунктів», «</w:t>
      </w:r>
      <w:r w:rsidR="003A7147" w:rsidRPr="00BA4D8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Правил благоустрою </w:t>
      </w:r>
      <w:r w:rsidR="003A7147" w:rsidRPr="00BA4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Коростишівської </w:t>
      </w:r>
      <w:r w:rsidR="003A7147" w:rsidRPr="00BA4D8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територіальної</w:t>
      </w:r>
      <w:r w:rsidR="003A7147" w:rsidRPr="00BA4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7147" w:rsidRPr="00BA4D8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громади</w:t>
      </w:r>
      <w:r w:rsidR="003A7147" w:rsidRPr="00BA4D80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3A7147" w:rsidRPr="00BA4D8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3A7147" w:rsidRPr="00BA4D80">
        <w:rPr>
          <w:rFonts w:ascii="Times New Roman" w:hAnsi="Times New Roman" w:cs="Times New Roman"/>
          <w:sz w:val="24"/>
          <w:szCs w:val="24"/>
          <w:lang w:val="uk-UA"/>
        </w:rPr>
        <w:t>утримання прилеглої території, у належному санітарному стані в</w:t>
      </w:r>
      <w:r w:rsidR="003A7147"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 радіусі 10 м. та дотримання тиші згідно норм законодавства.</w:t>
      </w:r>
    </w:p>
    <w:p w:rsidR="00250625" w:rsidRDefault="00250625" w:rsidP="00371141">
      <w:pPr>
        <w:jc w:val="both"/>
        <w:rPr>
          <w:lang w:val="uk-UA"/>
        </w:rPr>
      </w:pPr>
    </w:p>
    <w:p w:rsidR="003A3DE4" w:rsidRPr="00A430FA" w:rsidRDefault="005917D8" w:rsidP="00371141">
      <w:pPr>
        <w:jc w:val="both"/>
        <w:rPr>
          <w:sz w:val="26"/>
          <w:szCs w:val="26"/>
          <w:lang w:val="uk-UA"/>
        </w:rPr>
      </w:pPr>
      <w:r w:rsidRPr="000F3992">
        <w:rPr>
          <w:lang w:val="uk-UA"/>
        </w:rPr>
        <w:t>М</w:t>
      </w:r>
      <w:r w:rsidR="008E7D4B" w:rsidRPr="000F3992">
        <w:rPr>
          <w:lang w:val="uk-UA"/>
        </w:rPr>
        <w:t>іськ</w:t>
      </w:r>
      <w:r w:rsidRPr="000F3992">
        <w:rPr>
          <w:lang w:val="uk-UA"/>
        </w:rPr>
        <w:t>ий</w:t>
      </w:r>
      <w:r w:rsidR="008E7D4B" w:rsidRPr="000F3992">
        <w:rPr>
          <w:lang w:val="uk-UA"/>
        </w:rPr>
        <w:t xml:space="preserve"> голов</w:t>
      </w:r>
      <w:r w:rsidRPr="000F3992">
        <w:rPr>
          <w:lang w:val="uk-UA"/>
        </w:rPr>
        <w:t>а</w:t>
      </w:r>
      <w:r w:rsidR="00CB208F" w:rsidRPr="000F3992">
        <w:rPr>
          <w:lang w:val="uk-UA"/>
        </w:rPr>
        <w:t xml:space="preserve">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A22D8D" w:rsidRPr="000F3992">
        <w:rPr>
          <w:lang w:val="uk-UA"/>
        </w:rPr>
        <w:t xml:space="preserve">        </w:t>
      </w:r>
      <w:r w:rsidR="003F3D72" w:rsidRPr="000F3992">
        <w:rPr>
          <w:lang w:val="uk-UA"/>
        </w:rPr>
        <w:t xml:space="preserve">                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3F3D72" w:rsidRPr="000F3992">
        <w:rPr>
          <w:lang w:val="uk-UA"/>
        </w:rPr>
        <w:t xml:space="preserve">                    </w:t>
      </w:r>
      <w:r w:rsidR="00887A3C" w:rsidRPr="000F3992">
        <w:rPr>
          <w:lang w:val="uk-UA"/>
        </w:rPr>
        <w:t xml:space="preserve">       </w:t>
      </w:r>
      <w:r w:rsidR="003F3D72" w:rsidRPr="000F3992">
        <w:rPr>
          <w:lang w:val="uk-UA"/>
        </w:rPr>
        <w:t xml:space="preserve">     </w:t>
      </w:r>
      <w:r w:rsidR="00A22D8D" w:rsidRPr="000F3992">
        <w:rPr>
          <w:lang w:val="uk-UA"/>
        </w:rPr>
        <w:t xml:space="preserve">     </w:t>
      </w:r>
      <w:r w:rsidR="003F3D72" w:rsidRPr="000F3992">
        <w:rPr>
          <w:lang w:val="uk-UA"/>
        </w:rPr>
        <w:t>І.М. Кохан</w:t>
      </w:r>
      <w:r w:rsidRPr="00A430FA">
        <w:rPr>
          <w:sz w:val="26"/>
          <w:szCs w:val="26"/>
          <w:lang w:val="uk-UA"/>
        </w:rPr>
        <w:t xml:space="preserve"> 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250625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568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977700" w:rsidRDefault="00DE2709" w:rsidP="00977700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250625" w:rsidP="00977700">
      <w:pPr>
        <w:ind w:left="11160"/>
        <w:jc w:val="both"/>
        <w:rPr>
          <w:lang w:val="uk-UA"/>
        </w:rPr>
      </w:pPr>
      <w:r>
        <w:rPr>
          <w:u w:val="single"/>
          <w:lang w:val="uk-UA"/>
        </w:rPr>
        <w:t>_______________</w:t>
      </w:r>
      <w:r w:rsidR="0090631D" w:rsidRPr="0053216B">
        <w:rPr>
          <w:lang w:val="uk-UA"/>
        </w:rPr>
        <w:t xml:space="preserve">№ </w:t>
      </w:r>
      <w:r w:rsidR="00B0060D">
        <w:rPr>
          <w:u w:val="single"/>
          <w:lang w:val="uk-UA"/>
        </w:rPr>
        <w:t>_</w:t>
      </w:r>
      <w:r>
        <w:rPr>
          <w:u w:val="single"/>
          <w:lang w:val="uk-UA"/>
        </w:rPr>
        <w:t>___</w:t>
      </w:r>
      <w:r w:rsidR="00B0060D">
        <w:rPr>
          <w:u w:val="single"/>
          <w:lang w:val="uk-UA"/>
        </w:rPr>
        <w:t>___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суб’єктів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113951" w:rsidP="00146C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суб’єкта господарювання</w:t>
            </w:r>
            <w:r w:rsidR="0090631D" w:rsidRPr="007243F0">
              <w:rPr>
                <w:lang w:val="uk-UA"/>
              </w:rPr>
              <w:t>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DF0BF6" w:rsidRPr="00853ECF" w:rsidTr="00B9402E">
        <w:tc>
          <w:tcPr>
            <w:tcW w:w="720" w:type="dxa"/>
            <w:shd w:val="clear" w:color="auto" w:fill="auto"/>
          </w:tcPr>
          <w:p w:rsidR="00DF0BF6" w:rsidRPr="00E03898" w:rsidRDefault="00DF0BF6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DF0BF6" w:rsidRPr="00482414" w:rsidRDefault="00853ECF" w:rsidP="007665DE">
            <w:pPr>
              <w:jc w:val="both"/>
              <w:rPr>
                <w:lang w:val="uk-UA"/>
              </w:rPr>
            </w:pPr>
            <w:r w:rsidRPr="00BA4D80">
              <w:rPr>
                <w:lang w:val="uk-UA"/>
              </w:rPr>
              <w:t>ФОП Стельмах Вікторії Миколаївні</w:t>
            </w:r>
            <w:r>
              <w:rPr>
                <w:lang w:val="uk-UA"/>
              </w:rPr>
              <w:t>, м</w:t>
            </w:r>
            <w:r w:rsidRPr="000F3992">
              <w:rPr>
                <w:lang w:val="uk-UA"/>
              </w:rPr>
              <w:t>.</w:t>
            </w:r>
            <w:r>
              <w:rPr>
                <w:lang w:val="uk-UA"/>
              </w:rPr>
              <w:t>Коростишів, вул.Пархоменка, буд.6-а, кв.59</w:t>
            </w:r>
          </w:p>
        </w:tc>
        <w:tc>
          <w:tcPr>
            <w:tcW w:w="3402" w:type="dxa"/>
            <w:shd w:val="clear" w:color="auto" w:fill="auto"/>
          </w:tcPr>
          <w:p w:rsidR="00DF0BF6" w:rsidRDefault="00B0060D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торгівельної діяльності  та сфери послуг </w:t>
            </w:r>
          </w:p>
        </w:tc>
        <w:tc>
          <w:tcPr>
            <w:tcW w:w="5025" w:type="dxa"/>
            <w:shd w:val="clear" w:color="auto" w:fill="auto"/>
          </w:tcPr>
          <w:p w:rsidR="00DF0BF6" w:rsidRDefault="0008236F" w:rsidP="00853EC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="00B0060D">
              <w:rPr>
                <w:sz w:val="22"/>
                <w:szCs w:val="22"/>
                <w:lang w:val="uk-UA"/>
              </w:rPr>
              <w:t xml:space="preserve">.Коростишів, </w:t>
            </w:r>
            <w:r>
              <w:rPr>
                <w:sz w:val="22"/>
                <w:szCs w:val="22"/>
                <w:lang w:val="uk-UA"/>
              </w:rPr>
              <w:t xml:space="preserve"> вул.</w:t>
            </w:r>
            <w:r w:rsidR="00853ECF">
              <w:rPr>
                <w:sz w:val="22"/>
                <w:szCs w:val="22"/>
                <w:lang w:val="uk-UA"/>
              </w:rPr>
              <w:t>Семінарська, 20-а</w:t>
            </w:r>
            <w:r w:rsidR="00B0060D">
              <w:rPr>
                <w:sz w:val="22"/>
                <w:szCs w:val="22"/>
                <w:lang w:val="uk-UA"/>
              </w:rPr>
              <w:t xml:space="preserve">, </w:t>
            </w:r>
            <w:r w:rsidR="00DB3EEF">
              <w:rPr>
                <w:sz w:val="22"/>
                <w:szCs w:val="22"/>
                <w:lang w:val="uk-UA"/>
              </w:rPr>
              <w:t>орендоване</w:t>
            </w:r>
            <w:r w:rsidR="00B0060D">
              <w:rPr>
                <w:sz w:val="22"/>
                <w:szCs w:val="22"/>
                <w:lang w:val="uk-UA"/>
              </w:rPr>
              <w:t xml:space="preserve"> приміщення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="00B0060D">
              <w:rPr>
                <w:sz w:val="22"/>
                <w:szCs w:val="22"/>
                <w:lang w:val="uk-UA"/>
              </w:rPr>
              <w:t xml:space="preserve">площею </w:t>
            </w:r>
            <w:r w:rsidR="00853ECF">
              <w:rPr>
                <w:sz w:val="22"/>
                <w:szCs w:val="22"/>
                <w:lang w:val="uk-UA"/>
              </w:rPr>
              <w:t>112,1</w:t>
            </w:r>
            <w:r w:rsidR="002B5B7E">
              <w:rPr>
                <w:sz w:val="22"/>
                <w:szCs w:val="22"/>
                <w:lang w:val="uk-UA"/>
              </w:rPr>
              <w:t xml:space="preserve"> </w:t>
            </w:r>
            <w:r w:rsidR="00B0060D">
              <w:rPr>
                <w:sz w:val="22"/>
                <w:szCs w:val="22"/>
                <w:lang w:val="uk-UA"/>
              </w:rPr>
              <w:t xml:space="preserve">м.кв. </w:t>
            </w:r>
            <w:r w:rsidR="00853ECF">
              <w:rPr>
                <w:sz w:val="22"/>
                <w:szCs w:val="22"/>
                <w:lang w:val="uk-UA"/>
              </w:rPr>
              <w:t>під розміщення бару «Бєлая лошадь»</w:t>
            </w:r>
          </w:p>
        </w:tc>
        <w:tc>
          <w:tcPr>
            <w:tcW w:w="2700" w:type="dxa"/>
            <w:shd w:val="clear" w:color="auto" w:fill="auto"/>
          </w:tcPr>
          <w:p w:rsidR="00DF0BF6" w:rsidRDefault="001B1456" w:rsidP="000A485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 </w:t>
            </w:r>
            <w:r w:rsidR="00853ECF">
              <w:rPr>
                <w:sz w:val="22"/>
                <w:szCs w:val="22"/>
                <w:lang w:val="uk-UA"/>
              </w:rPr>
              <w:t>19</w:t>
            </w:r>
            <w:r>
              <w:rPr>
                <w:sz w:val="22"/>
                <w:szCs w:val="22"/>
                <w:lang w:val="uk-UA"/>
              </w:rPr>
              <w:t xml:space="preserve">.00 до </w:t>
            </w:r>
            <w:r w:rsidR="00853ECF">
              <w:rPr>
                <w:sz w:val="22"/>
                <w:szCs w:val="22"/>
                <w:lang w:val="uk-UA"/>
              </w:rPr>
              <w:t>05</w:t>
            </w:r>
            <w:r>
              <w:rPr>
                <w:sz w:val="22"/>
                <w:szCs w:val="22"/>
                <w:lang w:val="uk-UA"/>
              </w:rPr>
              <w:t>.00 год.</w:t>
            </w:r>
            <w:r w:rsidR="00853ECF">
              <w:rPr>
                <w:sz w:val="22"/>
                <w:szCs w:val="22"/>
                <w:lang w:val="uk-UA"/>
              </w:rPr>
              <w:t>, без перерви. В</w:t>
            </w:r>
            <w:r w:rsidR="00B0060D">
              <w:rPr>
                <w:sz w:val="22"/>
                <w:szCs w:val="22"/>
                <w:lang w:val="uk-UA"/>
              </w:rPr>
              <w:t>ихідн</w:t>
            </w:r>
            <w:r w:rsidR="00853ECF">
              <w:rPr>
                <w:sz w:val="22"/>
                <w:szCs w:val="22"/>
                <w:lang w:val="uk-UA"/>
              </w:rPr>
              <w:t>і -  понеділок, вівторок, середа</w:t>
            </w:r>
            <w:r w:rsidR="007C7414">
              <w:rPr>
                <w:sz w:val="22"/>
                <w:szCs w:val="22"/>
                <w:lang w:val="uk-UA"/>
              </w:rPr>
              <w:t>.</w:t>
            </w:r>
            <w:r w:rsidR="000A4853">
              <w:rPr>
                <w:sz w:val="22"/>
                <w:szCs w:val="22"/>
                <w:lang w:val="uk-UA"/>
              </w:rPr>
              <w:t xml:space="preserve"> </w:t>
            </w:r>
          </w:p>
          <w:p w:rsidR="000A4853" w:rsidRPr="00E03898" w:rsidRDefault="000A4853" w:rsidP="00853EC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Термін дії – до </w:t>
            </w:r>
            <w:r w:rsidR="00853ECF">
              <w:rPr>
                <w:sz w:val="22"/>
                <w:szCs w:val="22"/>
                <w:lang w:val="uk-UA"/>
              </w:rPr>
              <w:t>31.12</w:t>
            </w:r>
            <w:r>
              <w:rPr>
                <w:sz w:val="22"/>
                <w:szCs w:val="22"/>
                <w:lang w:val="uk-UA"/>
              </w:rPr>
              <w:t>.20</w:t>
            </w:r>
            <w:r w:rsidR="00853ECF">
              <w:rPr>
                <w:sz w:val="22"/>
                <w:szCs w:val="22"/>
                <w:lang w:val="uk-UA"/>
              </w:rPr>
              <w:t>21</w:t>
            </w:r>
            <w:r>
              <w:rPr>
                <w:sz w:val="22"/>
                <w:szCs w:val="22"/>
                <w:lang w:val="uk-UA"/>
              </w:rPr>
              <w:t xml:space="preserve"> року.</w:t>
            </w:r>
          </w:p>
        </w:tc>
      </w:tr>
      <w:tr w:rsidR="00853ECF" w:rsidRPr="00853ECF" w:rsidTr="00B9402E">
        <w:tc>
          <w:tcPr>
            <w:tcW w:w="720" w:type="dxa"/>
            <w:shd w:val="clear" w:color="auto" w:fill="auto"/>
          </w:tcPr>
          <w:p w:rsidR="00853ECF" w:rsidRPr="00E03898" w:rsidRDefault="00853ECF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853ECF" w:rsidRDefault="00853ECF" w:rsidP="00853ECF">
            <w:pPr>
              <w:jc w:val="both"/>
              <w:rPr>
                <w:lang w:val="uk-UA"/>
              </w:rPr>
            </w:pPr>
            <w:r w:rsidRPr="00BA4D80">
              <w:rPr>
                <w:lang w:val="uk-UA"/>
              </w:rPr>
              <w:t>ФОП Дмитренко Антоніні Домініківні</w:t>
            </w:r>
            <w:r>
              <w:rPr>
                <w:lang w:val="uk-UA"/>
              </w:rPr>
              <w:t>, Коростишівський район, с.Стрижівка, вул.Мікаберідзе, 54</w:t>
            </w:r>
          </w:p>
        </w:tc>
        <w:tc>
          <w:tcPr>
            <w:tcW w:w="3402" w:type="dxa"/>
            <w:shd w:val="clear" w:color="auto" w:fill="auto"/>
          </w:tcPr>
          <w:p w:rsidR="00853ECF" w:rsidRDefault="00853ECF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торгівельної діяльності  та сфери послуг</w:t>
            </w:r>
          </w:p>
        </w:tc>
        <w:tc>
          <w:tcPr>
            <w:tcW w:w="5025" w:type="dxa"/>
            <w:shd w:val="clear" w:color="auto" w:fill="auto"/>
          </w:tcPr>
          <w:p w:rsidR="00853ECF" w:rsidRDefault="00853ECF" w:rsidP="001B145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М.Коростишів, вул.Героїв Небесної Сотні, 61, орендоване приміщення (магазин «Аладін») площею 24 кв.м. для здійснення продажу алкогольних напоїв</w:t>
            </w:r>
          </w:p>
        </w:tc>
        <w:tc>
          <w:tcPr>
            <w:tcW w:w="2700" w:type="dxa"/>
            <w:shd w:val="clear" w:color="auto" w:fill="auto"/>
          </w:tcPr>
          <w:p w:rsidR="00853ECF" w:rsidRDefault="00853ECF" w:rsidP="000A485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Цілодобово, без перерви та вихідних.</w:t>
            </w:r>
          </w:p>
          <w:p w:rsidR="00853ECF" w:rsidRDefault="00853ECF" w:rsidP="00853EC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 дії – до 31.12.2021 року.</w:t>
            </w:r>
          </w:p>
        </w:tc>
      </w:tr>
    </w:tbl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871E31" w:rsidRDefault="00871E31" w:rsidP="00FD4FAE">
      <w:pPr>
        <w:ind w:firstLine="708"/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C92628" w:rsidRPr="007243F0" w:rsidRDefault="005A1145" w:rsidP="00FD4FAE">
      <w:pPr>
        <w:ind w:firstLine="708"/>
        <w:jc w:val="both"/>
        <w:rPr>
          <w:lang w:val="uk-UA"/>
        </w:rPr>
      </w:pPr>
      <w:r w:rsidRPr="007243F0">
        <w:rPr>
          <w:lang w:val="uk-UA"/>
        </w:rPr>
        <w:t>виконавчого комітету міської ради</w:t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="0061470F">
        <w:rPr>
          <w:lang w:val="uk-UA"/>
        </w:rPr>
        <w:t xml:space="preserve">     </w:t>
      </w:r>
      <w:r w:rsidRPr="007243F0">
        <w:rPr>
          <w:lang w:val="uk-UA"/>
        </w:rPr>
        <w:tab/>
      </w:r>
      <w:r w:rsidR="00E807E6">
        <w:rPr>
          <w:lang w:val="uk-UA"/>
        </w:rPr>
        <w:t>В.В.</w:t>
      </w:r>
      <w:r w:rsidR="00306D1D">
        <w:rPr>
          <w:lang w:val="uk-UA"/>
        </w:rPr>
        <w:t xml:space="preserve"> </w:t>
      </w:r>
      <w:r w:rsidR="00E807E6">
        <w:rPr>
          <w:lang w:val="uk-UA"/>
        </w:rPr>
        <w:t>Коваленко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3ED" w:rsidRDefault="001A43ED">
      <w:r>
        <w:separator/>
      </w:r>
    </w:p>
  </w:endnote>
  <w:endnote w:type="continuationSeparator" w:id="1">
    <w:p w:rsidR="001A43ED" w:rsidRDefault="001A4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DE19B0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3ED" w:rsidRDefault="001A43ED">
      <w:r>
        <w:separator/>
      </w:r>
    </w:p>
  </w:footnote>
  <w:footnote w:type="continuationSeparator" w:id="1">
    <w:p w:rsidR="001A43ED" w:rsidRDefault="001A4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DE19B0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DE19B0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361A">
      <w:rPr>
        <w:rStyle w:val="a6"/>
        <w:noProof/>
      </w:rPr>
      <w:t>2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45D33EA"/>
    <w:multiLevelType w:val="hybridMultilevel"/>
    <w:tmpl w:val="694A9686"/>
    <w:lvl w:ilvl="0" w:tplc="CDAA9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1DCE"/>
    <w:rsid w:val="00002C0D"/>
    <w:rsid w:val="00002D08"/>
    <w:rsid w:val="00004E86"/>
    <w:rsid w:val="00014641"/>
    <w:rsid w:val="00014F24"/>
    <w:rsid w:val="00021833"/>
    <w:rsid w:val="00036557"/>
    <w:rsid w:val="0004016A"/>
    <w:rsid w:val="000449F7"/>
    <w:rsid w:val="00044BF6"/>
    <w:rsid w:val="00047CDA"/>
    <w:rsid w:val="00055A75"/>
    <w:rsid w:val="00057D6F"/>
    <w:rsid w:val="00060735"/>
    <w:rsid w:val="00061B5B"/>
    <w:rsid w:val="000643AA"/>
    <w:rsid w:val="00065F0B"/>
    <w:rsid w:val="00067AD7"/>
    <w:rsid w:val="00070D23"/>
    <w:rsid w:val="0007195B"/>
    <w:rsid w:val="00071FEC"/>
    <w:rsid w:val="000735F3"/>
    <w:rsid w:val="0007465C"/>
    <w:rsid w:val="0008236F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4853"/>
    <w:rsid w:val="000A5AB9"/>
    <w:rsid w:val="000B0529"/>
    <w:rsid w:val="000B0BD6"/>
    <w:rsid w:val="000B0D98"/>
    <w:rsid w:val="000B48C7"/>
    <w:rsid w:val="000B543F"/>
    <w:rsid w:val="000B7841"/>
    <w:rsid w:val="000B791A"/>
    <w:rsid w:val="000C389E"/>
    <w:rsid w:val="000C6FFB"/>
    <w:rsid w:val="000C7C09"/>
    <w:rsid w:val="000D34EE"/>
    <w:rsid w:val="000D361A"/>
    <w:rsid w:val="000D5E17"/>
    <w:rsid w:val="000D76BD"/>
    <w:rsid w:val="000D7CFF"/>
    <w:rsid w:val="000E4788"/>
    <w:rsid w:val="000E6243"/>
    <w:rsid w:val="000E7068"/>
    <w:rsid w:val="000E742E"/>
    <w:rsid w:val="000E74C9"/>
    <w:rsid w:val="000E7A30"/>
    <w:rsid w:val="000F2521"/>
    <w:rsid w:val="000F2A4C"/>
    <w:rsid w:val="000F333E"/>
    <w:rsid w:val="000F356C"/>
    <w:rsid w:val="000F3992"/>
    <w:rsid w:val="000F52BE"/>
    <w:rsid w:val="000F57DD"/>
    <w:rsid w:val="00102356"/>
    <w:rsid w:val="00102D10"/>
    <w:rsid w:val="00104363"/>
    <w:rsid w:val="00107B0F"/>
    <w:rsid w:val="001135D8"/>
    <w:rsid w:val="00113951"/>
    <w:rsid w:val="00114CF1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2F7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43ED"/>
    <w:rsid w:val="001A67F9"/>
    <w:rsid w:val="001A7419"/>
    <w:rsid w:val="001B1456"/>
    <w:rsid w:val="001B5981"/>
    <w:rsid w:val="001B7099"/>
    <w:rsid w:val="001B78B5"/>
    <w:rsid w:val="001C3892"/>
    <w:rsid w:val="001C3938"/>
    <w:rsid w:val="001C65B9"/>
    <w:rsid w:val="001C6936"/>
    <w:rsid w:val="001D1C31"/>
    <w:rsid w:val="001D1E7A"/>
    <w:rsid w:val="001D43A7"/>
    <w:rsid w:val="001D4981"/>
    <w:rsid w:val="001D6830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11E9"/>
    <w:rsid w:val="00215822"/>
    <w:rsid w:val="00216919"/>
    <w:rsid w:val="00222F86"/>
    <w:rsid w:val="002261B4"/>
    <w:rsid w:val="002309EE"/>
    <w:rsid w:val="002341F6"/>
    <w:rsid w:val="0023687C"/>
    <w:rsid w:val="00240FDD"/>
    <w:rsid w:val="00242C6E"/>
    <w:rsid w:val="00243A5B"/>
    <w:rsid w:val="002444E3"/>
    <w:rsid w:val="00245E84"/>
    <w:rsid w:val="00250625"/>
    <w:rsid w:val="0025208F"/>
    <w:rsid w:val="0025339D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93512"/>
    <w:rsid w:val="002A0C9D"/>
    <w:rsid w:val="002B0557"/>
    <w:rsid w:val="002B116C"/>
    <w:rsid w:val="002B1F01"/>
    <w:rsid w:val="002B4057"/>
    <w:rsid w:val="002B5B7E"/>
    <w:rsid w:val="002B5D75"/>
    <w:rsid w:val="002C0622"/>
    <w:rsid w:val="002C0642"/>
    <w:rsid w:val="002C06A3"/>
    <w:rsid w:val="002C1D54"/>
    <w:rsid w:val="002C6A77"/>
    <w:rsid w:val="002D02D4"/>
    <w:rsid w:val="002D0334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CA2"/>
    <w:rsid w:val="00306D1D"/>
    <w:rsid w:val="00310A1D"/>
    <w:rsid w:val="003130CA"/>
    <w:rsid w:val="003132D8"/>
    <w:rsid w:val="00315C1A"/>
    <w:rsid w:val="00316C68"/>
    <w:rsid w:val="003178A4"/>
    <w:rsid w:val="00317ED9"/>
    <w:rsid w:val="0032087A"/>
    <w:rsid w:val="00320CB5"/>
    <w:rsid w:val="003262B5"/>
    <w:rsid w:val="00327258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08A"/>
    <w:rsid w:val="00366243"/>
    <w:rsid w:val="003666B0"/>
    <w:rsid w:val="00366A98"/>
    <w:rsid w:val="00371141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86668"/>
    <w:rsid w:val="00390BC3"/>
    <w:rsid w:val="00393FBE"/>
    <w:rsid w:val="003975E4"/>
    <w:rsid w:val="00397783"/>
    <w:rsid w:val="003A0C5E"/>
    <w:rsid w:val="003A3DE4"/>
    <w:rsid w:val="003A7077"/>
    <w:rsid w:val="003A7147"/>
    <w:rsid w:val="003A7AD3"/>
    <w:rsid w:val="003B1713"/>
    <w:rsid w:val="003B171B"/>
    <w:rsid w:val="003B2C52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D67E3"/>
    <w:rsid w:val="003E42B7"/>
    <w:rsid w:val="003E6226"/>
    <w:rsid w:val="003F050D"/>
    <w:rsid w:val="003F15EF"/>
    <w:rsid w:val="003F17D9"/>
    <w:rsid w:val="003F2160"/>
    <w:rsid w:val="003F3D72"/>
    <w:rsid w:val="003F3F17"/>
    <w:rsid w:val="003F5866"/>
    <w:rsid w:val="003F73B8"/>
    <w:rsid w:val="0040004A"/>
    <w:rsid w:val="00412B9B"/>
    <w:rsid w:val="00413D83"/>
    <w:rsid w:val="00415C14"/>
    <w:rsid w:val="00424361"/>
    <w:rsid w:val="00424846"/>
    <w:rsid w:val="004311C2"/>
    <w:rsid w:val="00431A8B"/>
    <w:rsid w:val="004320D5"/>
    <w:rsid w:val="00433958"/>
    <w:rsid w:val="00434225"/>
    <w:rsid w:val="004411AA"/>
    <w:rsid w:val="00454669"/>
    <w:rsid w:val="004556A6"/>
    <w:rsid w:val="00456E2B"/>
    <w:rsid w:val="004570F5"/>
    <w:rsid w:val="00457B7D"/>
    <w:rsid w:val="00461894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2414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3744"/>
    <w:rsid w:val="004B485C"/>
    <w:rsid w:val="004B5213"/>
    <w:rsid w:val="004B528D"/>
    <w:rsid w:val="004B54B5"/>
    <w:rsid w:val="004B5CA2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B7B"/>
    <w:rsid w:val="005020C0"/>
    <w:rsid w:val="00504AD0"/>
    <w:rsid w:val="005060BC"/>
    <w:rsid w:val="00507307"/>
    <w:rsid w:val="005116B0"/>
    <w:rsid w:val="00513C69"/>
    <w:rsid w:val="005150FC"/>
    <w:rsid w:val="00521373"/>
    <w:rsid w:val="00524C9A"/>
    <w:rsid w:val="0053216B"/>
    <w:rsid w:val="00540A77"/>
    <w:rsid w:val="00542BCC"/>
    <w:rsid w:val="0054747A"/>
    <w:rsid w:val="00556AE9"/>
    <w:rsid w:val="00565D18"/>
    <w:rsid w:val="00567B98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53E4"/>
    <w:rsid w:val="005B62AB"/>
    <w:rsid w:val="005B762C"/>
    <w:rsid w:val="005C0A21"/>
    <w:rsid w:val="005C0F94"/>
    <w:rsid w:val="005C258C"/>
    <w:rsid w:val="005C3066"/>
    <w:rsid w:val="005C35BB"/>
    <w:rsid w:val="005C6A79"/>
    <w:rsid w:val="005D15AA"/>
    <w:rsid w:val="005D4354"/>
    <w:rsid w:val="005D5CF1"/>
    <w:rsid w:val="005F36D5"/>
    <w:rsid w:val="005F3725"/>
    <w:rsid w:val="005F3EA3"/>
    <w:rsid w:val="005F498F"/>
    <w:rsid w:val="005F513B"/>
    <w:rsid w:val="006016CF"/>
    <w:rsid w:val="00601BF1"/>
    <w:rsid w:val="00602073"/>
    <w:rsid w:val="00611049"/>
    <w:rsid w:val="006117B1"/>
    <w:rsid w:val="00611D08"/>
    <w:rsid w:val="0061259D"/>
    <w:rsid w:val="00612C87"/>
    <w:rsid w:val="0061470F"/>
    <w:rsid w:val="00616643"/>
    <w:rsid w:val="00621CAE"/>
    <w:rsid w:val="0062372B"/>
    <w:rsid w:val="00623D3C"/>
    <w:rsid w:val="006253B7"/>
    <w:rsid w:val="006271B1"/>
    <w:rsid w:val="00641020"/>
    <w:rsid w:val="00645D3E"/>
    <w:rsid w:val="0064644A"/>
    <w:rsid w:val="00646556"/>
    <w:rsid w:val="00650617"/>
    <w:rsid w:val="0066013C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6CBE"/>
    <w:rsid w:val="006A0302"/>
    <w:rsid w:val="006A0C77"/>
    <w:rsid w:val="006A1C0A"/>
    <w:rsid w:val="006A4AD0"/>
    <w:rsid w:val="006B40EB"/>
    <w:rsid w:val="006B7135"/>
    <w:rsid w:val="006B77D1"/>
    <w:rsid w:val="006C1EA4"/>
    <w:rsid w:val="006C312F"/>
    <w:rsid w:val="006C32DB"/>
    <w:rsid w:val="006C3384"/>
    <w:rsid w:val="006C526B"/>
    <w:rsid w:val="006C53EE"/>
    <w:rsid w:val="006C70C9"/>
    <w:rsid w:val="006D1736"/>
    <w:rsid w:val="006D3019"/>
    <w:rsid w:val="006D31CE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665DE"/>
    <w:rsid w:val="007715FA"/>
    <w:rsid w:val="00772780"/>
    <w:rsid w:val="00776FEC"/>
    <w:rsid w:val="007818A8"/>
    <w:rsid w:val="00783DE4"/>
    <w:rsid w:val="00785399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414"/>
    <w:rsid w:val="007C7813"/>
    <w:rsid w:val="007C7E29"/>
    <w:rsid w:val="007E6F78"/>
    <w:rsid w:val="007F0440"/>
    <w:rsid w:val="007F1339"/>
    <w:rsid w:val="007F3F4F"/>
    <w:rsid w:val="007F4441"/>
    <w:rsid w:val="007F72BB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2C38"/>
    <w:rsid w:val="00844B72"/>
    <w:rsid w:val="00846F95"/>
    <w:rsid w:val="00851C21"/>
    <w:rsid w:val="00853ECF"/>
    <w:rsid w:val="008542F2"/>
    <w:rsid w:val="00856B4B"/>
    <w:rsid w:val="008609F4"/>
    <w:rsid w:val="00861926"/>
    <w:rsid w:val="00861C64"/>
    <w:rsid w:val="00862824"/>
    <w:rsid w:val="008666EA"/>
    <w:rsid w:val="00871225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87A3C"/>
    <w:rsid w:val="00895891"/>
    <w:rsid w:val="00896CB8"/>
    <w:rsid w:val="008A02FA"/>
    <w:rsid w:val="008A0EAE"/>
    <w:rsid w:val="008A4EA4"/>
    <w:rsid w:val="008A5681"/>
    <w:rsid w:val="008A7A75"/>
    <w:rsid w:val="008B2188"/>
    <w:rsid w:val="008B38F7"/>
    <w:rsid w:val="008B4F66"/>
    <w:rsid w:val="008B560B"/>
    <w:rsid w:val="008B7039"/>
    <w:rsid w:val="008C69D9"/>
    <w:rsid w:val="008C6AAC"/>
    <w:rsid w:val="008C6B47"/>
    <w:rsid w:val="008C73CC"/>
    <w:rsid w:val="008D0245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844"/>
    <w:rsid w:val="00950B0D"/>
    <w:rsid w:val="00951152"/>
    <w:rsid w:val="00957985"/>
    <w:rsid w:val="0096100F"/>
    <w:rsid w:val="00962042"/>
    <w:rsid w:val="00962276"/>
    <w:rsid w:val="00962718"/>
    <w:rsid w:val="009642CF"/>
    <w:rsid w:val="0097005D"/>
    <w:rsid w:val="009705AD"/>
    <w:rsid w:val="0097327D"/>
    <w:rsid w:val="009754FD"/>
    <w:rsid w:val="00975D9F"/>
    <w:rsid w:val="00977700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15E0"/>
    <w:rsid w:val="00A22D09"/>
    <w:rsid w:val="00A22D8D"/>
    <w:rsid w:val="00A253AF"/>
    <w:rsid w:val="00A26ADC"/>
    <w:rsid w:val="00A363D4"/>
    <w:rsid w:val="00A37B2A"/>
    <w:rsid w:val="00A403AD"/>
    <w:rsid w:val="00A430FA"/>
    <w:rsid w:val="00A44E4E"/>
    <w:rsid w:val="00A4668D"/>
    <w:rsid w:val="00A47FBD"/>
    <w:rsid w:val="00A505A3"/>
    <w:rsid w:val="00A51E25"/>
    <w:rsid w:val="00A52E0D"/>
    <w:rsid w:val="00A55E51"/>
    <w:rsid w:val="00A60827"/>
    <w:rsid w:val="00A60C70"/>
    <w:rsid w:val="00A628A4"/>
    <w:rsid w:val="00A65512"/>
    <w:rsid w:val="00A65974"/>
    <w:rsid w:val="00A67DB0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96727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060D"/>
    <w:rsid w:val="00B03AE7"/>
    <w:rsid w:val="00B045EF"/>
    <w:rsid w:val="00B05BDA"/>
    <w:rsid w:val="00B06147"/>
    <w:rsid w:val="00B10A9D"/>
    <w:rsid w:val="00B136A2"/>
    <w:rsid w:val="00B146C4"/>
    <w:rsid w:val="00B15D26"/>
    <w:rsid w:val="00B205FC"/>
    <w:rsid w:val="00B213D7"/>
    <w:rsid w:val="00B24175"/>
    <w:rsid w:val="00B25A66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0F4D"/>
    <w:rsid w:val="00B51890"/>
    <w:rsid w:val="00B61DD4"/>
    <w:rsid w:val="00B63D99"/>
    <w:rsid w:val="00B641C7"/>
    <w:rsid w:val="00B64DF4"/>
    <w:rsid w:val="00B67254"/>
    <w:rsid w:val="00B71A5A"/>
    <w:rsid w:val="00B71B31"/>
    <w:rsid w:val="00B764ED"/>
    <w:rsid w:val="00B76E0B"/>
    <w:rsid w:val="00B8145A"/>
    <w:rsid w:val="00B83CD6"/>
    <w:rsid w:val="00B87150"/>
    <w:rsid w:val="00B93FFF"/>
    <w:rsid w:val="00B9402E"/>
    <w:rsid w:val="00B95821"/>
    <w:rsid w:val="00BA34F4"/>
    <w:rsid w:val="00BA4D80"/>
    <w:rsid w:val="00BB21CC"/>
    <w:rsid w:val="00BB2BAA"/>
    <w:rsid w:val="00BB2CBB"/>
    <w:rsid w:val="00BB33A1"/>
    <w:rsid w:val="00BC0C56"/>
    <w:rsid w:val="00BC4695"/>
    <w:rsid w:val="00BC55AA"/>
    <w:rsid w:val="00BC6248"/>
    <w:rsid w:val="00BD3CB9"/>
    <w:rsid w:val="00BE49D3"/>
    <w:rsid w:val="00BE5023"/>
    <w:rsid w:val="00BE637E"/>
    <w:rsid w:val="00BE6A9F"/>
    <w:rsid w:val="00BE749C"/>
    <w:rsid w:val="00BF2938"/>
    <w:rsid w:val="00BF4246"/>
    <w:rsid w:val="00BF4F2A"/>
    <w:rsid w:val="00BF5196"/>
    <w:rsid w:val="00BF5EAE"/>
    <w:rsid w:val="00C0026D"/>
    <w:rsid w:val="00C013A7"/>
    <w:rsid w:val="00C02D6E"/>
    <w:rsid w:val="00C03F94"/>
    <w:rsid w:val="00C0437A"/>
    <w:rsid w:val="00C04C09"/>
    <w:rsid w:val="00C129A5"/>
    <w:rsid w:val="00C15B64"/>
    <w:rsid w:val="00C1790B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71F"/>
    <w:rsid w:val="00C502B8"/>
    <w:rsid w:val="00C512CF"/>
    <w:rsid w:val="00C52159"/>
    <w:rsid w:val="00C54037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1F38"/>
    <w:rsid w:val="00CA46AE"/>
    <w:rsid w:val="00CB0690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5743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384"/>
    <w:rsid w:val="00D038BF"/>
    <w:rsid w:val="00D042DE"/>
    <w:rsid w:val="00D07561"/>
    <w:rsid w:val="00D10306"/>
    <w:rsid w:val="00D109D1"/>
    <w:rsid w:val="00D1117E"/>
    <w:rsid w:val="00D15705"/>
    <w:rsid w:val="00D15A63"/>
    <w:rsid w:val="00D174CD"/>
    <w:rsid w:val="00D2433B"/>
    <w:rsid w:val="00D26516"/>
    <w:rsid w:val="00D2722E"/>
    <w:rsid w:val="00D3045E"/>
    <w:rsid w:val="00D319AE"/>
    <w:rsid w:val="00D32202"/>
    <w:rsid w:val="00D363FE"/>
    <w:rsid w:val="00D424EE"/>
    <w:rsid w:val="00D43A6F"/>
    <w:rsid w:val="00D47405"/>
    <w:rsid w:val="00D50069"/>
    <w:rsid w:val="00D5090B"/>
    <w:rsid w:val="00D51EAF"/>
    <w:rsid w:val="00D547BE"/>
    <w:rsid w:val="00D54CC1"/>
    <w:rsid w:val="00D550EA"/>
    <w:rsid w:val="00D551DB"/>
    <w:rsid w:val="00D55EB8"/>
    <w:rsid w:val="00D70EAE"/>
    <w:rsid w:val="00D72FDE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3EEF"/>
    <w:rsid w:val="00DB476F"/>
    <w:rsid w:val="00DC0558"/>
    <w:rsid w:val="00DC3DD1"/>
    <w:rsid w:val="00DC3ED8"/>
    <w:rsid w:val="00DC7134"/>
    <w:rsid w:val="00DC78E7"/>
    <w:rsid w:val="00DD0F94"/>
    <w:rsid w:val="00DD19A2"/>
    <w:rsid w:val="00DD1DCA"/>
    <w:rsid w:val="00DD434E"/>
    <w:rsid w:val="00DD4654"/>
    <w:rsid w:val="00DE02EE"/>
    <w:rsid w:val="00DE19B0"/>
    <w:rsid w:val="00DE2709"/>
    <w:rsid w:val="00DE6073"/>
    <w:rsid w:val="00DE75CD"/>
    <w:rsid w:val="00DF0BF6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3C61"/>
    <w:rsid w:val="00E15242"/>
    <w:rsid w:val="00E1683B"/>
    <w:rsid w:val="00E2236D"/>
    <w:rsid w:val="00E22536"/>
    <w:rsid w:val="00E22A77"/>
    <w:rsid w:val="00E23530"/>
    <w:rsid w:val="00E248E9"/>
    <w:rsid w:val="00E27478"/>
    <w:rsid w:val="00E306CE"/>
    <w:rsid w:val="00E37689"/>
    <w:rsid w:val="00E41159"/>
    <w:rsid w:val="00E45DC1"/>
    <w:rsid w:val="00E47572"/>
    <w:rsid w:val="00E50A6B"/>
    <w:rsid w:val="00E52221"/>
    <w:rsid w:val="00E54E8F"/>
    <w:rsid w:val="00E55FFF"/>
    <w:rsid w:val="00E5611E"/>
    <w:rsid w:val="00E61004"/>
    <w:rsid w:val="00E62862"/>
    <w:rsid w:val="00E713E1"/>
    <w:rsid w:val="00E72727"/>
    <w:rsid w:val="00E73C7A"/>
    <w:rsid w:val="00E769E8"/>
    <w:rsid w:val="00E807E6"/>
    <w:rsid w:val="00E819FE"/>
    <w:rsid w:val="00E84A44"/>
    <w:rsid w:val="00E90483"/>
    <w:rsid w:val="00E90691"/>
    <w:rsid w:val="00E90B0D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7035"/>
    <w:rsid w:val="00F0043B"/>
    <w:rsid w:val="00F007A4"/>
    <w:rsid w:val="00F023ED"/>
    <w:rsid w:val="00F0550D"/>
    <w:rsid w:val="00F05A7E"/>
    <w:rsid w:val="00F104BB"/>
    <w:rsid w:val="00F115FA"/>
    <w:rsid w:val="00F16581"/>
    <w:rsid w:val="00F21D92"/>
    <w:rsid w:val="00F23353"/>
    <w:rsid w:val="00F32EAD"/>
    <w:rsid w:val="00F35CEF"/>
    <w:rsid w:val="00F43E66"/>
    <w:rsid w:val="00F4538C"/>
    <w:rsid w:val="00F4595E"/>
    <w:rsid w:val="00F46D6B"/>
    <w:rsid w:val="00F47E2C"/>
    <w:rsid w:val="00F51BA9"/>
    <w:rsid w:val="00F535D0"/>
    <w:rsid w:val="00F55735"/>
    <w:rsid w:val="00F55D4B"/>
    <w:rsid w:val="00F60A89"/>
    <w:rsid w:val="00F627F3"/>
    <w:rsid w:val="00F63E25"/>
    <w:rsid w:val="00F67EE7"/>
    <w:rsid w:val="00F70818"/>
    <w:rsid w:val="00F70C7F"/>
    <w:rsid w:val="00F735D0"/>
    <w:rsid w:val="00F73DF0"/>
    <w:rsid w:val="00F77276"/>
    <w:rsid w:val="00F9246C"/>
    <w:rsid w:val="00F935FA"/>
    <w:rsid w:val="00F94972"/>
    <w:rsid w:val="00FA39DE"/>
    <w:rsid w:val="00FA7E13"/>
    <w:rsid w:val="00FB0F9A"/>
    <w:rsid w:val="00FB17E9"/>
    <w:rsid w:val="00FB47F3"/>
    <w:rsid w:val="00FB7117"/>
    <w:rsid w:val="00FC0EC6"/>
    <w:rsid w:val="00FC1297"/>
    <w:rsid w:val="00FC14FE"/>
    <w:rsid w:val="00FC204D"/>
    <w:rsid w:val="00FC2542"/>
    <w:rsid w:val="00FD107C"/>
    <w:rsid w:val="00FD2D8E"/>
    <w:rsid w:val="00FD2FEF"/>
    <w:rsid w:val="00FD41B0"/>
    <w:rsid w:val="00FD4FAE"/>
    <w:rsid w:val="00FE2E02"/>
    <w:rsid w:val="00FE714D"/>
    <w:rsid w:val="00FE72CD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306D1D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306D1D"/>
    <w:rPr>
      <w:b/>
      <w:bCs/>
      <w:sz w:val="28"/>
      <w:szCs w:val="24"/>
      <w:lang w:val="uk-UA"/>
    </w:rPr>
  </w:style>
  <w:style w:type="paragraph" w:styleId="aa">
    <w:name w:val="List Paragraph"/>
    <w:basedOn w:val="a"/>
    <w:uiPriority w:val="34"/>
    <w:qFormat/>
    <w:rsid w:val="000F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B4FCA-720E-496A-99AF-D6A7199B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2651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2018-11-22T12:11:00Z</cp:lastPrinted>
  <dcterms:created xsi:type="dcterms:W3CDTF">2018-11-19T14:40:00Z</dcterms:created>
  <dcterms:modified xsi:type="dcterms:W3CDTF">2018-11-22T12:15:00Z</dcterms:modified>
</cp:coreProperties>
</file>