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A8" w:rsidRPr="008A0571" w:rsidRDefault="00D10BA8" w:rsidP="00D10BA8">
      <w:pPr>
        <w:rPr>
          <w:sz w:val="26"/>
          <w:szCs w:val="26"/>
          <w:lang w:val="uk-UA"/>
        </w:rPr>
      </w:pPr>
      <w:r w:rsidRPr="008A0571">
        <w:rPr>
          <w:noProof/>
          <w:sz w:val="26"/>
          <w:szCs w:val="26"/>
        </w:rPr>
        <w:drawing>
          <wp:anchor distT="0" distB="0" distL="114300" distR="114300" simplePos="0" relativeHeight="251659264" behindDoc="0" locked="0" layoutInCell="1" allowOverlap="1">
            <wp:simplePos x="0" y="0"/>
            <wp:positionH relativeFrom="column">
              <wp:posOffset>2728595</wp:posOffset>
            </wp:positionH>
            <wp:positionV relativeFrom="paragraph">
              <wp:posOffset>-107950</wp:posOffset>
            </wp:positionV>
            <wp:extent cx="581025" cy="695325"/>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1025" cy="695325"/>
                    </a:xfrm>
                    <a:prstGeom prst="rect">
                      <a:avLst/>
                    </a:prstGeom>
                    <a:noFill/>
                  </pic:spPr>
                </pic:pic>
              </a:graphicData>
            </a:graphic>
          </wp:anchor>
        </w:drawing>
      </w:r>
    </w:p>
    <w:p w:rsidR="00D10BA8" w:rsidRPr="008A0571" w:rsidRDefault="00D10BA8" w:rsidP="00D10BA8">
      <w:pPr>
        <w:rPr>
          <w:sz w:val="26"/>
          <w:szCs w:val="26"/>
          <w:lang w:val="uk-UA"/>
        </w:rPr>
      </w:pPr>
      <w:r w:rsidRPr="008A0571">
        <w:rPr>
          <w:sz w:val="26"/>
          <w:szCs w:val="26"/>
          <w:lang w:val="uk-UA"/>
        </w:rPr>
        <w:t xml:space="preserve">   </w:t>
      </w:r>
    </w:p>
    <w:p w:rsidR="00D10BA8" w:rsidRPr="008A0571" w:rsidRDefault="00D10BA8" w:rsidP="00D10BA8">
      <w:pPr>
        <w:rPr>
          <w:sz w:val="26"/>
          <w:szCs w:val="26"/>
          <w:lang w:val="uk-UA"/>
        </w:rPr>
      </w:pPr>
      <w:r w:rsidRPr="008A0571">
        <w:rPr>
          <w:sz w:val="26"/>
          <w:szCs w:val="26"/>
          <w:lang w:val="uk-UA"/>
        </w:rPr>
        <w:t xml:space="preserve"> </w:t>
      </w:r>
    </w:p>
    <w:p w:rsidR="00D10BA8" w:rsidRPr="008A0571" w:rsidRDefault="00D10BA8" w:rsidP="00D10BA8">
      <w:pPr>
        <w:jc w:val="center"/>
        <w:rPr>
          <w:sz w:val="26"/>
          <w:szCs w:val="26"/>
        </w:rPr>
      </w:pPr>
      <w:r>
        <w:rPr>
          <w:sz w:val="26"/>
          <w:szCs w:val="26"/>
          <w:lang w:val="uk-UA"/>
        </w:rPr>
        <w:t xml:space="preserve">                                                                </w:t>
      </w:r>
      <w:proofErr w:type="spellStart"/>
      <w:r w:rsidRPr="008A0571">
        <w:rPr>
          <w:sz w:val="26"/>
          <w:szCs w:val="26"/>
        </w:rPr>
        <w:t>Україна</w:t>
      </w:r>
      <w:proofErr w:type="spellEnd"/>
    </w:p>
    <w:p w:rsidR="00D10BA8" w:rsidRPr="008A0571" w:rsidRDefault="00D10BA8" w:rsidP="00D10BA8">
      <w:pPr>
        <w:pStyle w:val="a3"/>
        <w:rPr>
          <w:sz w:val="26"/>
          <w:szCs w:val="26"/>
        </w:rPr>
      </w:pPr>
      <w:r w:rsidRPr="008A0571">
        <w:rPr>
          <w:sz w:val="26"/>
          <w:szCs w:val="26"/>
        </w:rPr>
        <w:t>КОРОСТИШІВСЬКА МІСЬКА РАДА</w:t>
      </w:r>
    </w:p>
    <w:p w:rsidR="00D10BA8" w:rsidRPr="008A0571" w:rsidRDefault="00D10BA8" w:rsidP="00D10BA8">
      <w:pPr>
        <w:pStyle w:val="a3"/>
        <w:rPr>
          <w:sz w:val="26"/>
          <w:szCs w:val="26"/>
        </w:rPr>
      </w:pPr>
      <w:r w:rsidRPr="008A0571">
        <w:rPr>
          <w:sz w:val="26"/>
          <w:szCs w:val="26"/>
        </w:rPr>
        <w:t>КОРОСТИШІВСЬКОГО РАЙОНУ ЖИТОМИРСЬКОЇ ОБЛАСТІ</w:t>
      </w:r>
    </w:p>
    <w:p w:rsidR="00D10BA8" w:rsidRPr="008A0571" w:rsidRDefault="00D10BA8" w:rsidP="00D10BA8">
      <w:pPr>
        <w:pStyle w:val="a3"/>
        <w:rPr>
          <w:sz w:val="26"/>
          <w:szCs w:val="26"/>
        </w:rPr>
      </w:pPr>
      <w:r w:rsidRPr="008A0571">
        <w:rPr>
          <w:sz w:val="26"/>
          <w:szCs w:val="26"/>
        </w:rPr>
        <w:t>ВИКОНАВЧИЙ КОМІТЕТ</w:t>
      </w:r>
    </w:p>
    <w:p w:rsidR="00D10BA8" w:rsidRPr="008A0571" w:rsidRDefault="00D10BA8" w:rsidP="00D10BA8">
      <w:pPr>
        <w:jc w:val="center"/>
        <w:rPr>
          <w:b/>
          <w:sz w:val="26"/>
          <w:szCs w:val="26"/>
          <w:lang w:val="uk-UA"/>
        </w:rPr>
      </w:pPr>
      <w:r w:rsidRPr="008A0571">
        <w:rPr>
          <w:b/>
          <w:sz w:val="26"/>
          <w:szCs w:val="26"/>
          <w:lang w:val="uk-UA"/>
        </w:rPr>
        <w:t xml:space="preserve">м. </w:t>
      </w:r>
      <w:proofErr w:type="spellStart"/>
      <w:r w:rsidRPr="008A0571">
        <w:rPr>
          <w:b/>
          <w:sz w:val="26"/>
          <w:szCs w:val="26"/>
          <w:lang w:val="uk-UA"/>
        </w:rPr>
        <w:t>Коростишів</w:t>
      </w:r>
      <w:proofErr w:type="spellEnd"/>
    </w:p>
    <w:p w:rsidR="00D10BA8" w:rsidRPr="008A0571" w:rsidRDefault="00D10BA8" w:rsidP="00D10BA8">
      <w:pPr>
        <w:jc w:val="center"/>
        <w:rPr>
          <w:sz w:val="26"/>
          <w:szCs w:val="26"/>
          <w:lang w:val="uk-UA"/>
        </w:rPr>
      </w:pPr>
    </w:p>
    <w:p w:rsidR="00D10BA8" w:rsidRPr="008A0571" w:rsidRDefault="00D10BA8" w:rsidP="00D10BA8">
      <w:pPr>
        <w:jc w:val="center"/>
        <w:rPr>
          <w:b/>
          <w:sz w:val="26"/>
          <w:szCs w:val="26"/>
          <w:lang w:val="uk-UA"/>
        </w:rPr>
      </w:pPr>
      <w:r w:rsidRPr="008A0571">
        <w:rPr>
          <w:b/>
          <w:sz w:val="26"/>
          <w:szCs w:val="26"/>
          <w:lang w:val="uk-UA"/>
        </w:rPr>
        <w:t xml:space="preserve">Р І Ш Е Н </w:t>
      </w:r>
      <w:proofErr w:type="spellStart"/>
      <w:r w:rsidRPr="008A0571">
        <w:rPr>
          <w:b/>
          <w:sz w:val="26"/>
          <w:szCs w:val="26"/>
          <w:lang w:val="uk-UA"/>
        </w:rPr>
        <w:t>Н</w:t>
      </w:r>
      <w:proofErr w:type="spellEnd"/>
      <w:r w:rsidRPr="008A0571">
        <w:rPr>
          <w:b/>
          <w:sz w:val="26"/>
          <w:szCs w:val="26"/>
          <w:lang w:val="uk-UA"/>
        </w:rPr>
        <w:t xml:space="preserve"> Я</w:t>
      </w:r>
    </w:p>
    <w:p w:rsidR="00D10BA8" w:rsidRPr="008A0571" w:rsidRDefault="00D10BA8" w:rsidP="00D10BA8">
      <w:pPr>
        <w:jc w:val="both"/>
        <w:rPr>
          <w:b/>
          <w:sz w:val="26"/>
          <w:szCs w:val="26"/>
          <w:lang w:val="uk-UA"/>
        </w:rPr>
      </w:pPr>
    </w:p>
    <w:p w:rsidR="00D10BA8" w:rsidRPr="008A0571" w:rsidRDefault="00D10BA8" w:rsidP="00D10BA8">
      <w:pPr>
        <w:jc w:val="both"/>
        <w:rPr>
          <w:b/>
          <w:sz w:val="26"/>
          <w:szCs w:val="26"/>
          <w:lang w:val="uk-UA"/>
        </w:rPr>
      </w:pPr>
      <w:r w:rsidRPr="008A0571">
        <w:rPr>
          <w:sz w:val="26"/>
          <w:szCs w:val="26"/>
          <w:u w:val="single"/>
        </w:rPr>
        <w:tab/>
      </w:r>
      <w:r w:rsidRPr="008A0571">
        <w:rPr>
          <w:b/>
          <w:sz w:val="26"/>
          <w:szCs w:val="26"/>
        </w:rPr>
        <w:tab/>
      </w:r>
      <w:r w:rsidRPr="008A0571">
        <w:rPr>
          <w:b/>
          <w:sz w:val="26"/>
          <w:szCs w:val="26"/>
        </w:rPr>
        <w:tab/>
      </w:r>
      <w:r w:rsidRPr="008A0571">
        <w:rPr>
          <w:b/>
          <w:sz w:val="26"/>
          <w:szCs w:val="26"/>
        </w:rPr>
        <w:tab/>
      </w:r>
      <w:r w:rsidRPr="008A0571">
        <w:rPr>
          <w:b/>
          <w:sz w:val="26"/>
          <w:szCs w:val="26"/>
        </w:rPr>
        <w:tab/>
      </w:r>
      <w:r w:rsidRPr="008A0571">
        <w:rPr>
          <w:b/>
          <w:sz w:val="26"/>
          <w:szCs w:val="26"/>
        </w:rPr>
        <w:tab/>
      </w:r>
      <w:r w:rsidRPr="008A0571">
        <w:rPr>
          <w:b/>
          <w:sz w:val="26"/>
          <w:szCs w:val="26"/>
        </w:rPr>
        <w:tab/>
      </w:r>
      <w:r w:rsidRPr="008A0571">
        <w:rPr>
          <w:b/>
          <w:sz w:val="26"/>
          <w:szCs w:val="26"/>
          <w:lang w:val="uk-UA"/>
        </w:rPr>
        <w:t xml:space="preserve">                                   </w:t>
      </w:r>
      <w:r w:rsidRPr="008A0571">
        <w:rPr>
          <w:b/>
          <w:sz w:val="26"/>
          <w:szCs w:val="26"/>
        </w:rPr>
        <w:t>№</w:t>
      </w:r>
      <w:r w:rsidRPr="008A0571">
        <w:rPr>
          <w:b/>
          <w:sz w:val="26"/>
          <w:szCs w:val="26"/>
          <w:lang w:val="uk-UA"/>
        </w:rPr>
        <w:t xml:space="preserve"> </w:t>
      </w:r>
      <w:r w:rsidRPr="008A0571">
        <w:rPr>
          <w:sz w:val="26"/>
          <w:szCs w:val="26"/>
          <w:lang w:val="uk-UA"/>
        </w:rPr>
        <w:t>___</w:t>
      </w:r>
    </w:p>
    <w:p w:rsidR="00D10BA8" w:rsidRPr="008A0571" w:rsidRDefault="00D10BA8" w:rsidP="00D10BA8">
      <w:pPr>
        <w:jc w:val="both"/>
        <w:rPr>
          <w:sz w:val="26"/>
          <w:szCs w:val="26"/>
          <w:lang w:val="uk-UA"/>
        </w:rPr>
      </w:pPr>
    </w:p>
    <w:p w:rsidR="00D10BA8" w:rsidRPr="008A0571" w:rsidRDefault="00D10BA8" w:rsidP="00D10BA8">
      <w:pPr>
        <w:rPr>
          <w:sz w:val="26"/>
          <w:szCs w:val="26"/>
          <w:lang w:val="uk-UA"/>
        </w:rPr>
      </w:pPr>
      <w:r w:rsidRPr="008A0571">
        <w:rPr>
          <w:sz w:val="26"/>
          <w:szCs w:val="26"/>
          <w:lang w:val="uk-UA"/>
        </w:rPr>
        <w:t xml:space="preserve"> </w:t>
      </w:r>
      <w:r>
        <w:rPr>
          <w:sz w:val="26"/>
          <w:szCs w:val="26"/>
          <w:lang w:val="uk-UA"/>
        </w:rPr>
        <w:t>Про затвердження Положення про</w:t>
      </w:r>
      <w:r w:rsidRPr="008A0571">
        <w:rPr>
          <w:sz w:val="26"/>
          <w:szCs w:val="26"/>
        </w:rPr>
        <w:t xml:space="preserve"> </w:t>
      </w:r>
    </w:p>
    <w:p w:rsidR="00D10BA8" w:rsidRDefault="00D10BA8" w:rsidP="00D10BA8">
      <w:pPr>
        <w:outlineLvl w:val="0"/>
        <w:rPr>
          <w:sz w:val="26"/>
          <w:szCs w:val="26"/>
          <w:lang w:val="uk-UA"/>
        </w:rPr>
      </w:pPr>
      <w:r w:rsidRPr="008A0571">
        <w:rPr>
          <w:sz w:val="26"/>
          <w:szCs w:val="26"/>
          <w:lang w:val="uk-UA"/>
        </w:rPr>
        <w:t xml:space="preserve"> </w:t>
      </w:r>
      <w:r>
        <w:rPr>
          <w:sz w:val="26"/>
          <w:szCs w:val="26"/>
          <w:lang w:val="uk-UA"/>
        </w:rPr>
        <w:t>комісію з обстеження зелених насаджень</w:t>
      </w:r>
    </w:p>
    <w:p w:rsidR="00022DAC" w:rsidRDefault="00022DAC" w:rsidP="00022DAC">
      <w:pPr>
        <w:outlineLvl w:val="0"/>
        <w:rPr>
          <w:sz w:val="26"/>
          <w:szCs w:val="26"/>
          <w:lang w:val="uk-UA" w:eastAsia="zh-CN"/>
        </w:rPr>
      </w:pPr>
      <w:r>
        <w:rPr>
          <w:sz w:val="26"/>
          <w:szCs w:val="26"/>
          <w:lang w:val="uk-UA"/>
        </w:rPr>
        <w:t xml:space="preserve">та їх відновної вартості </w:t>
      </w:r>
      <w:r w:rsidR="00D10BA8">
        <w:rPr>
          <w:sz w:val="26"/>
          <w:szCs w:val="26"/>
          <w:lang w:val="uk-UA" w:eastAsia="zh-CN"/>
        </w:rPr>
        <w:t xml:space="preserve">на території </w:t>
      </w:r>
    </w:p>
    <w:p w:rsidR="00D10BA8" w:rsidRPr="008A0571" w:rsidRDefault="00D10BA8" w:rsidP="00022DAC">
      <w:pPr>
        <w:outlineLvl w:val="0"/>
        <w:rPr>
          <w:sz w:val="26"/>
          <w:szCs w:val="26"/>
          <w:lang w:val="uk-UA"/>
        </w:rPr>
      </w:pPr>
      <w:proofErr w:type="spellStart"/>
      <w:r>
        <w:rPr>
          <w:sz w:val="26"/>
          <w:szCs w:val="26"/>
          <w:lang w:val="uk-UA" w:eastAsia="zh-CN"/>
        </w:rPr>
        <w:t>Коростишівської</w:t>
      </w:r>
      <w:proofErr w:type="spellEnd"/>
      <w:r>
        <w:rPr>
          <w:sz w:val="26"/>
          <w:szCs w:val="26"/>
          <w:lang w:val="uk-UA" w:eastAsia="zh-CN"/>
        </w:rPr>
        <w:t xml:space="preserve"> міської ради </w:t>
      </w:r>
    </w:p>
    <w:p w:rsidR="00D10BA8" w:rsidRDefault="00D10BA8" w:rsidP="00D10BA8">
      <w:pPr>
        <w:jc w:val="both"/>
        <w:rPr>
          <w:sz w:val="26"/>
          <w:szCs w:val="26"/>
          <w:lang w:val="uk-UA" w:eastAsia="zh-CN"/>
        </w:rPr>
      </w:pPr>
      <w:r w:rsidRPr="008A0571">
        <w:rPr>
          <w:sz w:val="26"/>
          <w:szCs w:val="26"/>
          <w:lang w:val="uk-UA" w:eastAsia="zh-CN"/>
        </w:rPr>
        <w:t xml:space="preserve"> </w:t>
      </w:r>
    </w:p>
    <w:p w:rsidR="00D10BA8" w:rsidRDefault="00D10BA8" w:rsidP="00D10BA8">
      <w:pPr>
        <w:jc w:val="both"/>
        <w:rPr>
          <w:sz w:val="26"/>
          <w:szCs w:val="26"/>
          <w:lang w:val="uk-UA" w:eastAsia="zh-CN"/>
        </w:rPr>
      </w:pPr>
    </w:p>
    <w:p w:rsidR="00D10BA8" w:rsidRDefault="00D10BA8" w:rsidP="00D10BA8">
      <w:pPr>
        <w:jc w:val="both"/>
        <w:rPr>
          <w:sz w:val="26"/>
          <w:szCs w:val="26"/>
          <w:lang w:val="uk-UA" w:eastAsia="zh-CN"/>
        </w:rPr>
      </w:pPr>
    </w:p>
    <w:p w:rsidR="0081108E" w:rsidRPr="001941CD" w:rsidRDefault="00D10BA8" w:rsidP="0081108E">
      <w:pPr>
        <w:ind w:firstLine="851"/>
        <w:jc w:val="both"/>
        <w:rPr>
          <w:color w:val="000000" w:themeColor="text1"/>
          <w:sz w:val="26"/>
          <w:szCs w:val="26"/>
          <w:lang w:val="uk-UA"/>
        </w:rPr>
      </w:pPr>
      <w:r>
        <w:rPr>
          <w:sz w:val="26"/>
          <w:szCs w:val="26"/>
          <w:lang w:val="uk-UA" w:eastAsia="zh-CN"/>
        </w:rPr>
        <w:t>Керуючись</w:t>
      </w:r>
      <w:r w:rsidR="00062D48">
        <w:rPr>
          <w:sz w:val="26"/>
          <w:szCs w:val="26"/>
          <w:lang w:val="uk-UA" w:eastAsia="zh-CN"/>
        </w:rPr>
        <w:t xml:space="preserve"> пп.7 </w:t>
      </w:r>
      <w:proofErr w:type="spellStart"/>
      <w:r w:rsidR="00062D48">
        <w:rPr>
          <w:sz w:val="26"/>
          <w:szCs w:val="26"/>
          <w:lang w:val="uk-UA" w:eastAsia="zh-CN"/>
        </w:rPr>
        <w:t>п.а</w:t>
      </w:r>
      <w:proofErr w:type="spellEnd"/>
      <w:r w:rsidR="004E6900">
        <w:rPr>
          <w:sz w:val="26"/>
          <w:szCs w:val="26"/>
          <w:lang w:val="uk-UA" w:eastAsia="zh-CN"/>
        </w:rPr>
        <w:t xml:space="preserve"> ст. 30</w:t>
      </w:r>
      <w:r w:rsidR="00C4055C">
        <w:rPr>
          <w:sz w:val="26"/>
          <w:szCs w:val="26"/>
          <w:lang w:val="uk-UA" w:eastAsia="zh-CN"/>
        </w:rPr>
        <w:t xml:space="preserve"> </w:t>
      </w:r>
      <w:r w:rsidR="004E6900">
        <w:rPr>
          <w:sz w:val="26"/>
          <w:szCs w:val="26"/>
          <w:lang w:val="uk-UA" w:eastAsia="zh-CN"/>
        </w:rPr>
        <w:t xml:space="preserve">Закону України «Про місцеве самоврядування в Україні», ст. 28 Закону України «Про благоустрій населених пунктів», </w:t>
      </w:r>
      <w:r w:rsidR="00062D48">
        <w:rPr>
          <w:sz w:val="26"/>
          <w:szCs w:val="26"/>
          <w:lang w:val="uk-UA" w:eastAsia="zh-CN"/>
        </w:rPr>
        <w:t>п</w:t>
      </w:r>
      <w:r w:rsidR="004E6900">
        <w:rPr>
          <w:sz w:val="26"/>
          <w:szCs w:val="26"/>
          <w:lang w:val="uk-UA" w:eastAsia="zh-CN"/>
        </w:rPr>
        <w:t xml:space="preserve">остановою Кабінету Міністрів України №1045 від 01.08.2006 «Про затвердження порядку видалення дерев, кущів, газонів і квітників у населених пунктах», Правилами благоустрою </w:t>
      </w:r>
      <w:proofErr w:type="spellStart"/>
      <w:r w:rsidR="004E6900">
        <w:rPr>
          <w:sz w:val="26"/>
          <w:szCs w:val="26"/>
          <w:lang w:val="uk-UA" w:eastAsia="zh-CN"/>
        </w:rPr>
        <w:t>Коростишівської</w:t>
      </w:r>
      <w:proofErr w:type="spellEnd"/>
      <w:r w:rsidR="004E6900">
        <w:rPr>
          <w:sz w:val="26"/>
          <w:szCs w:val="26"/>
          <w:lang w:val="uk-UA" w:eastAsia="zh-CN"/>
        </w:rPr>
        <w:t xml:space="preserve"> об</w:t>
      </w:r>
      <w:r w:rsidR="00062D48">
        <w:rPr>
          <w:sz w:val="26"/>
          <w:szCs w:val="26"/>
          <w:lang w:val="uk-UA" w:eastAsia="zh-CN"/>
        </w:rPr>
        <w:t xml:space="preserve">’єднаної територіальної громади, що </w:t>
      </w:r>
      <w:r w:rsidR="004E6900">
        <w:rPr>
          <w:sz w:val="26"/>
          <w:szCs w:val="26"/>
          <w:lang w:val="uk-UA" w:eastAsia="zh-CN"/>
        </w:rPr>
        <w:t xml:space="preserve"> затверджен</w:t>
      </w:r>
      <w:r w:rsidR="00062D48">
        <w:rPr>
          <w:sz w:val="26"/>
          <w:szCs w:val="26"/>
          <w:lang w:val="uk-UA" w:eastAsia="zh-CN"/>
        </w:rPr>
        <w:t>і</w:t>
      </w:r>
      <w:r w:rsidR="004E6900">
        <w:rPr>
          <w:sz w:val="26"/>
          <w:szCs w:val="26"/>
          <w:lang w:val="uk-UA" w:eastAsia="zh-CN"/>
        </w:rPr>
        <w:t xml:space="preserve"> рішенням міської ради від 16.05.2017 №136,  </w:t>
      </w:r>
      <w:r w:rsidR="0081108E">
        <w:rPr>
          <w:color w:val="000000" w:themeColor="text1"/>
          <w:sz w:val="26"/>
          <w:szCs w:val="26"/>
          <w:lang w:val="uk-UA"/>
        </w:rPr>
        <w:t>виконавчий комітет міської ради</w:t>
      </w:r>
    </w:p>
    <w:p w:rsidR="0081108E" w:rsidRPr="001941CD" w:rsidRDefault="0081108E" w:rsidP="0081108E">
      <w:pPr>
        <w:spacing w:after="240"/>
        <w:jc w:val="both"/>
        <w:rPr>
          <w:color w:val="000000" w:themeColor="text1"/>
          <w:sz w:val="26"/>
          <w:szCs w:val="26"/>
          <w:lang w:val="uk-UA"/>
        </w:rPr>
      </w:pPr>
    </w:p>
    <w:p w:rsidR="0081108E" w:rsidRPr="005B1366" w:rsidRDefault="0081108E" w:rsidP="0081108E">
      <w:pPr>
        <w:spacing w:after="240"/>
        <w:jc w:val="both"/>
        <w:rPr>
          <w:color w:val="000000" w:themeColor="text1"/>
          <w:sz w:val="26"/>
          <w:szCs w:val="26"/>
          <w:lang w:val="uk-UA"/>
        </w:rPr>
      </w:pPr>
      <w:r w:rsidRPr="005B1366">
        <w:rPr>
          <w:color w:val="000000" w:themeColor="text1"/>
          <w:sz w:val="26"/>
          <w:szCs w:val="26"/>
          <w:lang w:val="uk-UA"/>
        </w:rPr>
        <w:t>ВИРІШИВ:</w:t>
      </w:r>
    </w:p>
    <w:p w:rsidR="0081108E" w:rsidRPr="00062D48" w:rsidRDefault="0081108E" w:rsidP="00062D48">
      <w:pPr>
        <w:ind w:firstLine="851"/>
        <w:jc w:val="both"/>
        <w:rPr>
          <w:sz w:val="26"/>
          <w:szCs w:val="26"/>
          <w:lang w:val="uk-UA"/>
        </w:rPr>
      </w:pPr>
      <w:r>
        <w:rPr>
          <w:sz w:val="26"/>
          <w:szCs w:val="26"/>
          <w:lang w:val="uk-UA" w:eastAsia="zh-CN"/>
        </w:rPr>
        <w:t xml:space="preserve">1.  </w:t>
      </w:r>
      <w:r w:rsidRPr="0081108E">
        <w:rPr>
          <w:sz w:val="26"/>
          <w:szCs w:val="26"/>
          <w:lang w:val="uk-UA" w:eastAsia="zh-CN"/>
        </w:rPr>
        <w:t xml:space="preserve">Затвердити Положення про комісію з обстеження зелених насаджень </w:t>
      </w:r>
      <w:r w:rsidR="00022DAC">
        <w:rPr>
          <w:sz w:val="26"/>
          <w:szCs w:val="26"/>
          <w:lang w:val="uk-UA" w:eastAsia="zh-CN"/>
        </w:rPr>
        <w:t xml:space="preserve">та їх відновної вартості </w:t>
      </w:r>
      <w:r>
        <w:rPr>
          <w:sz w:val="26"/>
          <w:szCs w:val="26"/>
          <w:lang w:val="uk-UA" w:eastAsia="zh-CN"/>
        </w:rPr>
        <w:t xml:space="preserve">на території </w:t>
      </w:r>
      <w:proofErr w:type="spellStart"/>
      <w:r>
        <w:rPr>
          <w:sz w:val="26"/>
          <w:szCs w:val="26"/>
          <w:lang w:val="uk-UA" w:eastAsia="zh-CN"/>
        </w:rPr>
        <w:t>Коростишівської</w:t>
      </w:r>
      <w:proofErr w:type="spellEnd"/>
      <w:r>
        <w:rPr>
          <w:sz w:val="26"/>
          <w:szCs w:val="26"/>
          <w:lang w:val="uk-UA" w:eastAsia="zh-CN"/>
        </w:rPr>
        <w:t xml:space="preserve"> міської ради згідно з</w:t>
      </w:r>
      <w:r w:rsidR="00062D48">
        <w:rPr>
          <w:sz w:val="26"/>
          <w:szCs w:val="26"/>
          <w:lang w:val="uk-UA" w:eastAsia="zh-CN"/>
        </w:rPr>
        <w:t xml:space="preserve">     </w:t>
      </w:r>
      <w:r>
        <w:rPr>
          <w:sz w:val="26"/>
          <w:szCs w:val="26"/>
          <w:lang w:val="uk-UA" w:eastAsia="zh-CN"/>
        </w:rPr>
        <w:t xml:space="preserve"> </w:t>
      </w:r>
      <w:r w:rsidRPr="00062D48">
        <w:rPr>
          <w:sz w:val="26"/>
          <w:szCs w:val="26"/>
          <w:lang w:val="uk-UA" w:eastAsia="zh-CN"/>
        </w:rPr>
        <w:t>додатком 1.</w:t>
      </w:r>
    </w:p>
    <w:p w:rsidR="00D10BA8" w:rsidRDefault="0081108E" w:rsidP="00062D48">
      <w:pPr>
        <w:ind w:firstLine="851"/>
        <w:jc w:val="both"/>
        <w:rPr>
          <w:b/>
          <w:sz w:val="26"/>
          <w:szCs w:val="26"/>
          <w:lang w:val="uk-UA" w:eastAsia="zh-CN"/>
        </w:rPr>
      </w:pPr>
      <w:r>
        <w:rPr>
          <w:sz w:val="26"/>
          <w:szCs w:val="26"/>
          <w:lang w:val="uk-UA"/>
        </w:rPr>
        <w:t xml:space="preserve">2.  Затвердити склад комісії з обстеження </w:t>
      </w:r>
      <w:r w:rsidRPr="0081108E">
        <w:rPr>
          <w:sz w:val="26"/>
          <w:szCs w:val="26"/>
          <w:lang w:val="uk-UA" w:eastAsia="zh-CN"/>
        </w:rPr>
        <w:t>зелених насаджень</w:t>
      </w:r>
      <w:r w:rsidR="00022DAC" w:rsidRPr="00022DAC">
        <w:rPr>
          <w:sz w:val="26"/>
          <w:szCs w:val="26"/>
          <w:lang w:val="uk-UA" w:eastAsia="zh-CN"/>
        </w:rPr>
        <w:t xml:space="preserve"> </w:t>
      </w:r>
      <w:r w:rsidR="00022DAC">
        <w:rPr>
          <w:sz w:val="26"/>
          <w:szCs w:val="26"/>
          <w:lang w:val="uk-UA" w:eastAsia="zh-CN"/>
        </w:rPr>
        <w:t>та їх відновної вартості</w:t>
      </w:r>
      <w:r w:rsidRPr="0081108E">
        <w:rPr>
          <w:sz w:val="26"/>
          <w:szCs w:val="26"/>
          <w:lang w:val="uk-UA" w:eastAsia="zh-CN"/>
        </w:rPr>
        <w:t xml:space="preserve"> </w:t>
      </w:r>
      <w:r>
        <w:rPr>
          <w:sz w:val="26"/>
          <w:szCs w:val="26"/>
          <w:lang w:val="uk-UA" w:eastAsia="zh-CN"/>
        </w:rPr>
        <w:t xml:space="preserve">на території </w:t>
      </w:r>
      <w:proofErr w:type="spellStart"/>
      <w:r>
        <w:rPr>
          <w:sz w:val="26"/>
          <w:szCs w:val="26"/>
          <w:lang w:val="uk-UA" w:eastAsia="zh-CN"/>
        </w:rPr>
        <w:t>Коростишівської</w:t>
      </w:r>
      <w:proofErr w:type="spellEnd"/>
      <w:r>
        <w:rPr>
          <w:sz w:val="26"/>
          <w:szCs w:val="26"/>
          <w:lang w:val="uk-UA" w:eastAsia="zh-CN"/>
        </w:rPr>
        <w:t xml:space="preserve"> міської ради згідно з </w:t>
      </w:r>
      <w:r w:rsidRPr="00062D48">
        <w:rPr>
          <w:sz w:val="26"/>
          <w:szCs w:val="26"/>
          <w:lang w:val="uk-UA" w:eastAsia="zh-CN"/>
        </w:rPr>
        <w:t>додатком 2.</w:t>
      </w:r>
    </w:p>
    <w:p w:rsidR="0081108E" w:rsidRPr="004140C9" w:rsidRDefault="00062D48" w:rsidP="00062D48">
      <w:pPr>
        <w:ind w:firstLine="851"/>
        <w:jc w:val="both"/>
        <w:rPr>
          <w:sz w:val="26"/>
          <w:szCs w:val="26"/>
          <w:lang w:val="uk-UA"/>
        </w:rPr>
      </w:pPr>
      <w:r>
        <w:rPr>
          <w:sz w:val="26"/>
          <w:szCs w:val="26"/>
          <w:lang w:val="uk-UA" w:eastAsia="zh-CN"/>
        </w:rPr>
        <w:t xml:space="preserve">3. </w:t>
      </w:r>
      <w:r w:rsidR="0081108E" w:rsidRPr="004140C9">
        <w:rPr>
          <w:sz w:val="26"/>
          <w:szCs w:val="26"/>
          <w:lang w:val="uk-UA" w:eastAsia="zh-CN"/>
        </w:rPr>
        <w:t xml:space="preserve">Визнати таким, що втратило чинність рішення виконавчого комітету </w:t>
      </w:r>
      <w:proofErr w:type="spellStart"/>
      <w:r w:rsidR="0081108E" w:rsidRPr="004140C9">
        <w:rPr>
          <w:sz w:val="26"/>
          <w:szCs w:val="26"/>
          <w:lang w:val="uk-UA" w:eastAsia="zh-CN"/>
        </w:rPr>
        <w:t>Коростишівської</w:t>
      </w:r>
      <w:proofErr w:type="spellEnd"/>
      <w:r w:rsidR="0081108E" w:rsidRPr="004140C9">
        <w:rPr>
          <w:sz w:val="26"/>
          <w:szCs w:val="26"/>
          <w:lang w:val="uk-UA" w:eastAsia="zh-CN"/>
        </w:rPr>
        <w:t xml:space="preserve"> міської ради  </w:t>
      </w:r>
      <w:r w:rsidR="004140C9" w:rsidRPr="004140C9">
        <w:rPr>
          <w:sz w:val="26"/>
          <w:szCs w:val="26"/>
          <w:lang w:val="uk-UA"/>
        </w:rPr>
        <w:t xml:space="preserve">25.11.2010 року  № 372 «Про затвердження складу комісії з надання дозволу на зрізання дерев виконавчого комітету </w:t>
      </w:r>
      <w:proofErr w:type="spellStart"/>
      <w:r w:rsidR="004140C9" w:rsidRPr="004140C9">
        <w:rPr>
          <w:sz w:val="26"/>
          <w:szCs w:val="26"/>
          <w:lang w:val="uk-UA"/>
        </w:rPr>
        <w:t>Коростишівської</w:t>
      </w:r>
      <w:proofErr w:type="spellEnd"/>
      <w:r w:rsidR="004140C9" w:rsidRPr="004140C9">
        <w:rPr>
          <w:sz w:val="26"/>
          <w:szCs w:val="26"/>
          <w:lang w:val="uk-UA"/>
        </w:rPr>
        <w:t xml:space="preserve"> міської ради». </w:t>
      </w:r>
    </w:p>
    <w:p w:rsidR="0081108E" w:rsidRDefault="00062D48" w:rsidP="00062D48">
      <w:pPr>
        <w:ind w:firstLine="851"/>
        <w:jc w:val="both"/>
        <w:rPr>
          <w:sz w:val="26"/>
          <w:szCs w:val="26"/>
          <w:lang w:val="uk-UA" w:eastAsia="zh-CN"/>
        </w:rPr>
      </w:pPr>
      <w:r>
        <w:rPr>
          <w:sz w:val="26"/>
          <w:szCs w:val="26"/>
          <w:lang w:val="uk-UA" w:eastAsia="zh-CN"/>
        </w:rPr>
        <w:t xml:space="preserve">4. </w:t>
      </w:r>
      <w:r w:rsidR="0081108E">
        <w:rPr>
          <w:sz w:val="26"/>
          <w:szCs w:val="26"/>
          <w:lang w:val="uk-UA" w:eastAsia="zh-CN"/>
        </w:rPr>
        <w:t xml:space="preserve">Контроль за виконанням  цього рішення покласти на першого заступника міського голови </w:t>
      </w:r>
      <w:proofErr w:type="spellStart"/>
      <w:r w:rsidR="00133D95">
        <w:rPr>
          <w:sz w:val="26"/>
          <w:szCs w:val="26"/>
          <w:lang w:val="uk-UA" w:eastAsia="zh-CN"/>
        </w:rPr>
        <w:t>Підкевича</w:t>
      </w:r>
      <w:proofErr w:type="spellEnd"/>
      <w:r w:rsidR="00133D95">
        <w:rPr>
          <w:sz w:val="26"/>
          <w:szCs w:val="26"/>
          <w:lang w:val="uk-UA" w:eastAsia="zh-CN"/>
        </w:rPr>
        <w:t xml:space="preserve"> Е.В.</w:t>
      </w:r>
    </w:p>
    <w:p w:rsidR="00133D95" w:rsidRDefault="00133D95" w:rsidP="00062D48">
      <w:pPr>
        <w:ind w:firstLine="851"/>
        <w:jc w:val="both"/>
        <w:rPr>
          <w:sz w:val="26"/>
          <w:szCs w:val="26"/>
          <w:lang w:val="uk-UA" w:eastAsia="zh-CN"/>
        </w:rPr>
      </w:pPr>
    </w:p>
    <w:p w:rsidR="00133D95" w:rsidRDefault="00133D95" w:rsidP="0081108E">
      <w:pPr>
        <w:jc w:val="both"/>
        <w:rPr>
          <w:sz w:val="26"/>
          <w:szCs w:val="26"/>
          <w:lang w:val="uk-UA" w:eastAsia="zh-CN"/>
        </w:rPr>
      </w:pPr>
    </w:p>
    <w:p w:rsidR="00133D95" w:rsidRDefault="00133D95" w:rsidP="0081108E">
      <w:pPr>
        <w:jc w:val="both"/>
        <w:rPr>
          <w:sz w:val="26"/>
          <w:szCs w:val="26"/>
          <w:lang w:val="uk-UA" w:eastAsia="zh-CN"/>
        </w:rPr>
      </w:pPr>
    </w:p>
    <w:p w:rsidR="00133D95" w:rsidRDefault="00133D95" w:rsidP="0081108E">
      <w:pPr>
        <w:jc w:val="both"/>
        <w:rPr>
          <w:sz w:val="26"/>
          <w:szCs w:val="26"/>
          <w:lang w:val="uk-UA" w:eastAsia="zh-CN"/>
        </w:rPr>
      </w:pPr>
      <w:r>
        <w:rPr>
          <w:sz w:val="26"/>
          <w:szCs w:val="26"/>
          <w:lang w:val="uk-UA" w:eastAsia="zh-CN"/>
        </w:rPr>
        <w:t>Міський голова                                                                                                 І.М. Кохан</w:t>
      </w:r>
    </w:p>
    <w:p w:rsidR="00133D95" w:rsidRDefault="00133D95" w:rsidP="0081108E">
      <w:pPr>
        <w:jc w:val="both"/>
        <w:rPr>
          <w:sz w:val="26"/>
          <w:szCs w:val="26"/>
          <w:lang w:val="uk-UA" w:eastAsia="zh-CN"/>
        </w:rPr>
      </w:pPr>
    </w:p>
    <w:p w:rsidR="00133D95" w:rsidRDefault="00133D95" w:rsidP="0081108E">
      <w:pPr>
        <w:jc w:val="both"/>
        <w:rPr>
          <w:sz w:val="26"/>
          <w:szCs w:val="26"/>
          <w:lang w:val="uk-UA" w:eastAsia="zh-CN"/>
        </w:rPr>
      </w:pPr>
    </w:p>
    <w:p w:rsidR="00133D95" w:rsidRDefault="00133D95" w:rsidP="0081108E">
      <w:pPr>
        <w:jc w:val="both"/>
        <w:rPr>
          <w:sz w:val="26"/>
          <w:szCs w:val="26"/>
          <w:lang w:val="uk-UA" w:eastAsia="zh-CN"/>
        </w:rPr>
      </w:pPr>
    </w:p>
    <w:p w:rsidR="00133D95" w:rsidRDefault="00133D95" w:rsidP="0081108E">
      <w:pPr>
        <w:jc w:val="both"/>
        <w:rPr>
          <w:sz w:val="26"/>
          <w:szCs w:val="26"/>
          <w:lang w:val="uk-UA" w:eastAsia="zh-CN"/>
        </w:rPr>
      </w:pPr>
    </w:p>
    <w:p w:rsidR="00B83DFC" w:rsidRDefault="00B83DFC" w:rsidP="0081108E">
      <w:pPr>
        <w:jc w:val="both"/>
        <w:rPr>
          <w:sz w:val="26"/>
          <w:szCs w:val="26"/>
          <w:lang w:val="uk-UA" w:eastAsia="zh-CN"/>
        </w:rPr>
      </w:pPr>
    </w:p>
    <w:p w:rsidR="00133D95" w:rsidRDefault="00133D95" w:rsidP="00133D95">
      <w:pPr>
        <w:rPr>
          <w:sz w:val="26"/>
          <w:szCs w:val="26"/>
          <w:lang w:val="uk-UA" w:eastAsia="zh-CN"/>
        </w:rPr>
      </w:pPr>
      <w:r>
        <w:rPr>
          <w:sz w:val="26"/>
          <w:szCs w:val="26"/>
          <w:lang w:val="uk-UA" w:eastAsia="zh-CN"/>
        </w:rPr>
        <w:lastRenderedPageBreak/>
        <w:t xml:space="preserve">                                                                      </w:t>
      </w:r>
      <w:r w:rsidR="0083289B">
        <w:rPr>
          <w:sz w:val="26"/>
          <w:szCs w:val="26"/>
          <w:lang w:val="uk-UA" w:eastAsia="zh-CN"/>
        </w:rPr>
        <w:t xml:space="preserve">                   </w:t>
      </w:r>
      <w:r>
        <w:rPr>
          <w:sz w:val="26"/>
          <w:szCs w:val="26"/>
          <w:lang w:val="uk-UA" w:eastAsia="zh-CN"/>
        </w:rPr>
        <w:t xml:space="preserve">Додаток </w:t>
      </w:r>
      <w:r w:rsidR="004140C9">
        <w:rPr>
          <w:sz w:val="26"/>
          <w:szCs w:val="26"/>
          <w:lang w:val="uk-UA" w:eastAsia="zh-CN"/>
        </w:rPr>
        <w:t>2</w:t>
      </w:r>
    </w:p>
    <w:p w:rsidR="00133D95" w:rsidRDefault="0083289B" w:rsidP="0083289B">
      <w:pPr>
        <w:jc w:val="center"/>
        <w:rPr>
          <w:sz w:val="26"/>
          <w:szCs w:val="26"/>
          <w:lang w:val="uk-UA" w:eastAsia="zh-CN"/>
        </w:rPr>
      </w:pPr>
      <w:r>
        <w:rPr>
          <w:sz w:val="26"/>
          <w:szCs w:val="26"/>
          <w:lang w:val="uk-UA" w:eastAsia="zh-CN"/>
        </w:rPr>
        <w:t xml:space="preserve">                                                                            </w:t>
      </w:r>
      <w:r w:rsidR="00133D95">
        <w:rPr>
          <w:sz w:val="26"/>
          <w:szCs w:val="26"/>
          <w:lang w:val="uk-UA" w:eastAsia="zh-CN"/>
        </w:rPr>
        <w:t xml:space="preserve">до рішення виконавчого </w:t>
      </w:r>
    </w:p>
    <w:p w:rsidR="00133D95" w:rsidRDefault="00133D95" w:rsidP="00133D95">
      <w:pPr>
        <w:jc w:val="center"/>
        <w:rPr>
          <w:sz w:val="26"/>
          <w:szCs w:val="26"/>
          <w:lang w:val="uk-UA" w:eastAsia="zh-CN"/>
        </w:rPr>
      </w:pPr>
      <w:r>
        <w:rPr>
          <w:sz w:val="26"/>
          <w:szCs w:val="26"/>
          <w:lang w:val="uk-UA" w:eastAsia="zh-CN"/>
        </w:rPr>
        <w:t xml:space="preserve">                                              </w:t>
      </w:r>
      <w:r w:rsidR="0083289B">
        <w:rPr>
          <w:sz w:val="26"/>
          <w:szCs w:val="26"/>
          <w:lang w:val="uk-UA" w:eastAsia="zh-CN"/>
        </w:rPr>
        <w:t xml:space="preserve">                                     </w:t>
      </w:r>
      <w:r>
        <w:rPr>
          <w:sz w:val="26"/>
          <w:szCs w:val="26"/>
          <w:lang w:val="uk-UA" w:eastAsia="zh-CN"/>
        </w:rPr>
        <w:t>комітету</w:t>
      </w:r>
      <w:r w:rsidR="0083289B">
        <w:rPr>
          <w:sz w:val="26"/>
          <w:szCs w:val="26"/>
          <w:lang w:val="uk-UA" w:eastAsia="zh-CN"/>
        </w:rPr>
        <w:t xml:space="preserve"> </w:t>
      </w:r>
      <w:r w:rsidR="00062D48">
        <w:rPr>
          <w:sz w:val="26"/>
          <w:szCs w:val="26"/>
          <w:lang w:val="uk-UA" w:eastAsia="zh-CN"/>
        </w:rPr>
        <w:t>№</w:t>
      </w:r>
      <w:r w:rsidR="0083289B">
        <w:rPr>
          <w:sz w:val="26"/>
          <w:szCs w:val="26"/>
          <w:lang w:val="uk-UA" w:eastAsia="zh-CN"/>
        </w:rPr>
        <w:t xml:space="preserve"> ____</w:t>
      </w:r>
      <w:r w:rsidR="00062D48">
        <w:rPr>
          <w:sz w:val="26"/>
          <w:szCs w:val="26"/>
          <w:lang w:val="uk-UA" w:eastAsia="zh-CN"/>
        </w:rPr>
        <w:t>від_</w:t>
      </w:r>
      <w:r w:rsidR="0083289B">
        <w:rPr>
          <w:sz w:val="26"/>
          <w:szCs w:val="26"/>
          <w:lang w:val="uk-UA" w:eastAsia="zh-CN"/>
        </w:rPr>
        <w:t>_______</w:t>
      </w:r>
    </w:p>
    <w:p w:rsidR="00F85CC4" w:rsidRDefault="00F85CC4" w:rsidP="00133D95">
      <w:pPr>
        <w:jc w:val="center"/>
        <w:rPr>
          <w:sz w:val="26"/>
          <w:szCs w:val="26"/>
          <w:lang w:val="uk-UA" w:eastAsia="zh-CN"/>
        </w:rPr>
      </w:pPr>
    </w:p>
    <w:p w:rsidR="00F85CC4" w:rsidRDefault="00F85CC4" w:rsidP="00133D95">
      <w:pPr>
        <w:jc w:val="center"/>
        <w:rPr>
          <w:sz w:val="26"/>
          <w:szCs w:val="26"/>
          <w:lang w:val="uk-UA" w:eastAsia="zh-CN"/>
        </w:rPr>
      </w:pPr>
    </w:p>
    <w:p w:rsidR="00F85CC4" w:rsidRPr="00F85CC4" w:rsidRDefault="00F85CC4" w:rsidP="00133D95">
      <w:pPr>
        <w:jc w:val="center"/>
        <w:rPr>
          <w:sz w:val="28"/>
          <w:szCs w:val="28"/>
          <w:lang w:val="uk-UA" w:eastAsia="zh-CN"/>
        </w:rPr>
      </w:pPr>
      <w:r w:rsidRPr="00F85CC4">
        <w:rPr>
          <w:sz w:val="28"/>
          <w:szCs w:val="28"/>
          <w:lang w:val="uk-UA" w:eastAsia="zh-CN"/>
        </w:rPr>
        <w:t>СКЛАД</w:t>
      </w:r>
    </w:p>
    <w:p w:rsidR="00C00FD6" w:rsidRDefault="00C00FD6" w:rsidP="00133D95">
      <w:pPr>
        <w:jc w:val="center"/>
        <w:rPr>
          <w:sz w:val="28"/>
          <w:szCs w:val="28"/>
          <w:lang w:val="uk-UA" w:eastAsia="zh-CN"/>
        </w:rPr>
      </w:pPr>
      <w:r>
        <w:rPr>
          <w:sz w:val="28"/>
          <w:szCs w:val="28"/>
          <w:lang w:val="uk-UA" w:eastAsia="zh-CN"/>
        </w:rPr>
        <w:t>к</w:t>
      </w:r>
      <w:r w:rsidR="00F85CC4" w:rsidRPr="00F85CC4">
        <w:rPr>
          <w:sz w:val="28"/>
          <w:szCs w:val="28"/>
          <w:lang w:val="uk-UA" w:eastAsia="zh-CN"/>
        </w:rPr>
        <w:t xml:space="preserve">омісії з обстеження зелених насаджень </w:t>
      </w:r>
      <w:r w:rsidR="00022DAC">
        <w:rPr>
          <w:sz w:val="28"/>
          <w:szCs w:val="28"/>
          <w:lang w:val="uk-UA" w:eastAsia="zh-CN"/>
        </w:rPr>
        <w:t>та їх відновної вартості</w:t>
      </w:r>
    </w:p>
    <w:p w:rsidR="00F85CC4" w:rsidRPr="00F85CC4" w:rsidRDefault="00F85CC4" w:rsidP="00133D95">
      <w:pPr>
        <w:jc w:val="center"/>
        <w:rPr>
          <w:sz w:val="28"/>
          <w:szCs w:val="28"/>
          <w:lang w:val="uk-UA" w:eastAsia="zh-CN"/>
        </w:rPr>
      </w:pPr>
      <w:r w:rsidRPr="00F85CC4">
        <w:rPr>
          <w:sz w:val="28"/>
          <w:szCs w:val="28"/>
          <w:lang w:val="uk-UA" w:eastAsia="zh-CN"/>
        </w:rPr>
        <w:t xml:space="preserve">на території </w:t>
      </w:r>
      <w:proofErr w:type="spellStart"/>
      <w:r w:rsidRPr="00F85CC4">
        <w:rPr>
          <w:sz w:val="28"/>
          <w:szCs w:val="28"/>
          <w:lang w:val="uk-UA" w:eastAsia="zh-CN"/>
        </w:rPr>
        <w:t>Коростишівської</w:t>
      </w:r>
      <w:proofErr w:type="spellEnd"/>
      <w:r w:rsidRPr="00F85CC4">
        <w:rPr>
          <w:sz w:val="28"/>
          <w:szCs w:val="28"/>
          <w:lang w:val="uk-UA" w:eastAsia="zh-CN"/>
        </w:rPr>
        <w:t xml:space="preserve"> міської ради</w:t>
      </w:r>
    </w:p>
    <w:p w:rsidR="00F85CC4" w:rsidRPr="0081108E" w:rsidRDefault="00F85CC4" w:rsidP="00C00FD6">
      <w:pPr>
        <w:rPr>
          <w:sz w:val="26"/>
          <w:szCs w:val="26"/>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709"/>
        <w:gridCol w:w="5352"/>
      </w:tblGrid>
      <w:tr w:rsidR="00F85CC4" w:rsidRPr="00F85CC4" w:rsidTr="00377AE5">
        <w:tc>
          <w:tcPr>
            <w:tcW w:w="3510" w:type="dxa"/>
          </w:tcPr>
          <w:p w:rsidR="00C00FD6" w:rsidRDefault="00F85CC4" w:rsidP="00F85CC4">
            <w:pPr>
              <w:jc w:val="both"/>
              <w:rPr>
                <w:sz w:val="28"/>
                <w:szCs w:val="28"/>
                <w:lang w:val="uk-UA"/>
              </w:rPr>
            </w:pPr>
            <w:proofErr w:type="spellStart"/>
            <w:r w:rsidRPr="00F85CC4">
              <w:rPr>
                <w:sz w:val="28"/>
                <w:szCs w:val="28"/>
                <w:lang w:val="uk-UA"/>
              </w:rPr>
              <w:t>Підкевич</w:t>
            </w:r>
            <w:proofErr w:type="spellEnd"/>
            <w:r w:rsidRPr="00F85CC4">
              <w:rPr>
                <w:sz w:val="28"/>
                <w:szCs w:val="28"/>
                <w:lang w:val="uk-UA"/>
              </w:rPr>
              <w:t xml:space="preserve"> </w:t>
            </w:r>
          </w:p>
          <w:p w:rsidR="00F85CC4" w:rsidRDefault="00F85CC4" w:rsidP="00F85CC4">
            <w:pPr>
              <w:jc w:val="both"/>
              <w:rPr>
                <w:sz w:val="28"/>
                <w:szCs w:val="28"/>
                <w:lang w:val="uk-UA"/>
              </w:rPr>
            </w:pPr>
            <w:r w:rsidRPr="00F85CC4">
              <w:rPr>
                <w:sz w:val="28"/>
                <w:szCs w:val="28"/>
                <w:lang w:val="uk-UA"/>
              </w:rPr>
              <w:t>Едуард Володимирович</w:t>
            </w:r>
          </w:p>
          <w:p w:rsidR="00377AE5" w:rsidRPr="00F85CC4" w:rsidRDefault="00377AE5" w:rsidP="00F85CC4">
            <w:pPr>
              <w:jc w:val="both"/>
              <w:rPr>
                <w:sz w:val="28"/>
                <w:szCs w:val="28"/>
                <w:lang w:val="uk-UA"/>
              </w:rPr>
            </w:pPr>
          </w:p>
        </w:tc>
        <w:tc>
          <w:tcPr>
            <w:tcW w:w="709" w:type="dxa"/>
          </w:tcPr>
          <w:p w:rsidR="00F85CC4" w:rsidRPr="00F85CC4" w:rsidRDefault="00F85CC4" w:rsidP="00F85CC4">
            <w:pPr>
              <w:jc w:val="both"/>
              <w:rPr>
                <w:sz w:val="28"/>
                <w:szCs w:val="28"/>
                <w:lang w:val="uk-UA"/>
              </w:rPr>
            </w:pPr>
            <w:r w:rsidRPr="00F85CC4">
              <w:rPr>
                <w:sz w:val="28"/>
                <w:szCs w:val="28"/>
                <w:lang w:val="uk-UA"/>
              </w:rPr>
              <w:t>-</w:t>
            </w:r>
          </w:p>
        </w:tc>
        <w:tc>
          <w:tcPr>
            <w:tcW w:w="5352" w:type="dxa"/>
          </w:tcPr>
          <w:p w:rsidR="00F85CC4" w:rsidRPr="00F85CC4" w:rsidRDefault="00F85CC4" w:rsidP="00F85CC4">
            <w:pPr>
              <w:jc w:val="both"/>
              <w:rPr>
                <w:sz w:val="28"/>
                <w:szCs w:val="28"/>
                <w:lang w:val="uk-UA"/>
              </w:rPr>
            </w:pPr>
            <w:r>
              <w:rPr>
                <w:sz w:val="28"/>
                <w:szCs w:val="28"/>
                <w:lang w:val="uk-UA"/>
              </w:rPr>
              <w:t>п</w:t>
            </w:r>
            <w:r w:rsidRPr="00F85CC4">
              <w:rPr>
                <w:sz w:val="28"/>
                <w:szCs w:val="28"/>
                <w:lang w:val="uk-UA"/>
              </w:rPr>
              <w:t>ерший заступник міського голови, голова комісії</w:t>
            </w:r>
            <w:r>
              <w:rPr>
                <w:sz w:val="28"/>
                <w:szCs w:val="28"/>
                <w:lang w:val="uk-UA"/>
              </w:rPr>
              <w:t>;</w:t>
            </w:r>
          </w:p>
        </w:tc>
      </w:tr>
      <w:tr w:rsidR="00F85CC4" w:rsidRPr="00F85CC4" w:rsidTr="00377AE5">
        <w:tc>
          <w:tcPr>
            <w:tcW w:w="3510" w:type="dxa"/>
          </w:tcPr>
          <w:p w:rsidR="00F85CC4" w:rsidRDefault="00C00FD6" w:rsidP="00F85CC4">
            <w:pPr>
              <w:jc w:val="both"/>
              <w:rPr>
                <w:sz w:val="28"/>
                <w:szCs w:val="28"/>
                <w:lang w:val="uk-UA"/>
              </w:rPr>
            </w:pPr>
            <w:proofErr w:type="spellStart"/>
            <w:r>
              <w:rPr>
                <w:sz w:val="28"/>
                <w:szCs w:val="28"/>
                <w:lang w:val="uk-UA"/>
              </w:rPr>
              <w:t>Загарія</w:t>
            </w:r>
            <w:proofErr w:type="spellEnd"/>
          </w:p>
          <w:p w:rsidR="00C00FD6" w:rsidRPr="00F85CC4" w:rsidRDefault="00C00FD6" w:rsidP="00F85CC4">
            <w:pPr>
              <w:jc w:val="both"/>
              <w:rPr>
                <w:sz w:val="28"/>
                <w:szCs w:val="28"/>
                <w:lang w:val="uk-UA"/>
              </w:rPr>
            </w:pPr>
            <w:r>
              <w:rPr>
                <w:sz w:val="28"/>
                <w:szCs w:val="28"/>
                <w:lang w:val="uk-UA"/>
              </w:rPr>
              <w:t>Ігор Станіславович</w:t>
            </w:r>
          </w:p>
        </w:tc>
        <w:tc>
          <w:tcPr>
            <w:tcW w:w="709" w:type="dxa"/>
          </w:tcPr>
          <w:p w:rsidR="00F85CC4" w:rsidRPr="00F85CC4" w:rsidRDefault="00F85CC4" w:rsidP="00F85CC4">
            <w:pPr>
              <w:jc w:val="both"/>
              <w:rPr>
                <w:sz w:val="28"/>
                <w:szCs w:val="28"/>
                <w:lang w:val="uk-UA"/>
              </w:rPr>
            </w:pPr>
            <w:r>
              <w:rPr>
                <w:sz w:val="28"/>
                <w:szCs w:val="28"/>
                <w:lang w:val="uk-UA"/>
              </w:rPr>
              <w:t>-</w:t>
            </w:r>
          </w:p>
        </w:tc>
        <w:tc>
          <w:tcPr>
            <w:tcW w:w="5352" w:type="dxa"/>
          </w:tcPr>
          <w:p w:rsidR="00F85CC4" w:rsidRDefault="00C00FD6" w:rsidP="00F85CC4">
            <w:pPr>
              <w:jc w:val="both"/>
              <w:rPr>
                <w:sz w:val="28"/>
                <w:szCs w:val="28"/>
                <w:lang w:val="uk-UA"/>
              </w:rPr>
            </w:pPr>
            <w:r>
              <w:rPr>
                <w:sz w:val="28"/>
                <w:szCs w:val="28"/>
                <w:lang w:val="uk-UA"/>
              </w:rPr>
              <w:t>начальник відділу економічного розвитку, житлово-комунального господарства та благоустрою, заступник комісії;</w:t>
            </w:r>
          </w:p>
          <w:p w:rsidR="00377AE5" w:rsidRPr="00F85CC4" w:rsidRDefault="00377AE5" w:rsidP="00F85CC4">
            <w:pPr>
              <w:jc w:val="both"/>
              <w:rPr>
                <w:sz w:val="28"/>
                <w:szCs w:val="28"/>
                <w:lang w:val="uk-UA"/>
              </w:rPr>
            </w:pPr>
          </w:p>
        </w:tc>
      </w:tr>
      <w:tr w:rsidR="00F85CC4" w:rsidRPr="00F85CC4" w:rsidTr="00377AE5">
        <w:tc>
          <w:tcPr>
            <w:tcW w:w="3510" w:type="dxa"/>
          </w:tcPr>
          <w:p w:rsidR="00377AE5" w:rsidRDefault="00365040" w:rsidP="00365040">
            <w:pPr>
              <w:rPr>
                <w:sz w:val="28"/>
                <w:szCs w:val="28"/>
                <w:lang w:val="uk-UA"/>
              </w:rPr>
            </w:pPr>
            <w:proofErr w:type="spellStart"/>
            <w:r>
              <w:rPr>
                <w:sz w:val="28"/>
                <w:szCs w:val="28"/>
                <w:lang w:val="uk-UA"/>
              </w:rPr>
              <w:t>Козачук</w:t>
            </w:r>
            <w:proofErr w:type="spellEnd"/>
            <w:r>
              <w:rPr>
                <w:sz w:val="28"/>
                <w:szCs w:val="28"/>
                <w:lang w:val="uk-UA"/>
              </w:rPr>
              <w:t xml:space="preserve"> Руслана </w:t>
            </w:r>
          </w:p>
          <w:p w:rsidR="00F85CC4" w:rsidRPr="00F85CC4" w:rsidRDefault="00365040" w:rsidP="00365040">
            <w:pPr>
              <w:rPr>
                <w:sz w:val="28"/>
                <w:szCs w:val="28"/>
                <w:lang w:val="uk-UA"/>
              </w:rPr>
            </w:pPr>
            <w:r>
              <w:rPr>
                <w:sz w:val="28"/>
                <w:szCs w:val="28"/>
                <w:lang w:val="uk-UA"/>
              </w:rPr>
              <w:t>Володимирівна</w:t>
            </w:r>
          </w:p>
        </w:tc>
        <w:tc>
          <w:tcPr>
            <w:tcW w:w="709" w:type="dxa"/>
          </w:tcPr>
          <w:p w:rsidR="00F85CC4" w:rsidRPr="00F85CC4" w:rsidRDefault="00F85CC4" w:rsidP="00F85CC4">
            <w:pPr>
              <w:jc w:val="both"/>
              <w:rPr>
                <w:sz w:val="28"/>
                <w:szCs w:val="28"/>
                <w:lang w:val="uk-UA"/>
              </w:rPr>
            </w:pPr>
            <w:r>
              <w:rPr>
                <w:sz w:val="28"/>
                <w:szCs w:val="28"/>
                <w:lang w:val="uk-UA"/>
              </w:rPr>
              <w:t>-</w:t>
            </w:r>
          </w:p>
        </w:tc>
        <w:tc>
          <w:tcPr>
            <w:tcW w:w="5352" w:type="dxa"/>
          </w:tcPr>
          <w:p w:rsidR="00F85CC4" w:rsidRPr="00F85CC4" w:rsidRDefault="00F85CC4" w:rsidP="00F85CC4">
            <w:pPr>
              <w:jc w:val="both"/>
              <w:rPr>
                <w:sz w:val="28"/>
                <w:szCs w:val="28"/>
                <w:lang w:val="uk-UA"/>
              </w:rPr>
            </w:pPr>
            <w:r>
              <w:rPr>
                <w:sz w:val="28"/>
                <w:szCs w:val="28"/>
                <w:lang w:val="uk-UA"/>
              </w:rPr>
              <w:t>провідний спеціаліст відділу економічного розвитку, житлово-комунального господарства та благоустрою, секретар комісії;</w:t>
            </w:r>
          </w:p>
        </w:tc>
      </w:tr>
      <w:tr w:rsidR="00F85CC4" w:rsidRPr="00F85CC4" w:rsidTr="00377AE5">
        <w:tc>
          <w:tcPr>
            <w:tcW w:w="9571" w:type="dxa"/>
            <w:gridSpan w:val="3"/>
          </w:tcPr>
          <w:p w:rsidR="00C00FD6" w:rsidRDefault="00C00FD6" w:rsidP="00F85CC4">
            <w:pPr>
              <w:jc w:val="center"/>
              <w:rPr>
                <w:sz w:val="28"/>
                <w:szCs w:val="28"/>
                <w:lang w:val="uk-UA"/>
              </w:rPr>
            </w:pPr>
          </w:p>
          <w:p w:rsidR="00C00FD6" w:rsidRPr="00DE318C" w:rsidRDefault="00F85CC4" w:rsidP="00DE318C">
            <w:pPr>
              <w:jc w:val="center"/>
              <w:rPr>
                <w:sz w:val="28"/>
                <w:szCs w:val="28"/>
                <w:lang w:val="uk-UA"/>
              </w:rPr>
            </w:pPr>
            <w:r w:rsidRPr="00DE318C">
              <w:rPr>
                <w:sz w:val="28"/>
                <w:szCs w:val="28"/>
                <w:lang w:val="uk-UA"/>
              </w:rPr>
              <w:t>Члени комісії:</w:t>
            </w:r>
          </w:p>
        </w:tc>
      </w:tr>
      <w:tr w:rsidR="00F85CC4" w:rsidRPr="00F85CC4" w:rsidTr="00377AE5">
        <w:tc>
          <w:tcPr>
            <w:tcW w:w="3510" w:type="dxa"/>
          </w:tcPr>
          <w:p w:rsidR="00F85CC4" w:rsidRPr="00C00FD6" w:rsidRDefault="00365040" w:rsidP="00DE318C">
            <w:pPr>
              <w:rPr>
                <w:sz w:val="28"/>
                <w:szCs w:val="28"/>
                <w:lang w:val="uk-UA"/>
              </w:rPr>
            </w:pPr>
            <w:proofErr w:type="spellStart"/>
            <w:r>
              <w:rPr>
                <w:sz w:val="28"/>
                <w:szCs w:val="28"/>
                <w:lang w:val="uk-UA"/>
              </w:rPr>
              <w:t>Сільвіструк</w:t>
            </w:r>
            <w:proofErr w:type="spellEnd"/>
            <w:r>
              <w:rPr>
                <w:sz w:val="28"/>
                <w:szCs w:val="28"/>
                <w:lang w:val="uk-UA"/>
              </w:rPr>
              <w:t xml:space="preserve"> Віктор Георгійович</w:t>
            </w:r>
          </w:p>
        </w:tc>
        <w:tc>
          <w:tcPr>
            <w:tcW w:w="709" w:type="dxa"/>
          </w:tcPr>
          <w:p w:rsidR="00F85CC4" w:rsidRPr="00C00FD6" w:rsidRDefault="00C00FD6" w:rsidP="00F85CC4">
            <w:pPr>
              <w:jc w:val="both"/>
              <w:rPr>
                <w:sz w:val="28"/>
                <w:szCs w:val="28"/>
                <w:lang w:val="uk-UA"/>
              </w:rPr>
            </w:pPr>
            <w:r>
              <w:rPr>
                <w:sz w:val="28"/>
                <w:szCs w:val="28"/>
                <w:lang w:val="uk-UA"/>
              </w:rPr>
              <w:t>-</w:t>
            </w:r>
          </w:p>
        </w:tc>
        <w:tc>
          <w:tcPr>
            <w:tcW w:w="5352" w:type="dxa"/>
          </w:tcPr>
          <w:p w:rsidR="00F85CC4" w:rsidRPr="00C00FD6" w:rsidRDefault="00593CDD" w:rsidP="00F85CC4">
            <w:pPr>
              <w:jc w:val="both"/>
              <w:rPr>
                <w:rStyle w:val="a8"/>
                <w:color w:val="000000"/>
                <w:sz w:val="28"/>
                <w:szCs w:val="28"/>
                <w:lang w:eastAsia="uk-UA"/>
              </w:rPr>
            </w:pPr>
            <w:r>
              <w:rPr>
                <w:rStyle w:val="a8"/>
                <w:color w:val="000000"/>
                <w:sz w:val="28"/>
                <w:szCs w:val="28"/>
                <w:lang w:eastAsia="uk-UA"/>
              </w:rPr>
              <w:t xml:space="preserve">головний спеціаліст </w:t>
            </w:r>
            <w:r w:rsidR="00F85CC4" w:rsidRPr="00C00FD6">
              <w:rPr>
                <w:rStyle w:val="a8"/>
                <w:color w:val="000000"/>
                <w:sz w:val="28"/>
                <w:szCs w:val="28"/>
                <w:lang w:eastAsia="uk-UA"/>
              </w:rPr>
              <w:t>відділу земельних відносин та  екології;</w:t>
            </w:r>
          </w:p>
          <w:p w:rsidR="00F85CC4" w:rsidRPr="00C00FD6" w:rsidRDefault="00F85CC4" w:rsidP="00F85CC4">
            <w:pPr>
              <w:jc w:val="both"/>
              <w:rPr>
                <w:sz w:val="28"/>
                <w:szCs w:val="28"/>
                <w:lang w:val="uk-UA"/>
              </w:rPr>
            </w:pPr>
          </w:p>
        </w:tc>
      </w:tr>
      <w:tr w:rsidR="00F85CC4" w:rsidRPr="00F85CC4" w:rsidTr="00377AE5">
        <w:tc>
          <w:tcPr>
            <w:tcW w:w="3510" w:type="dxa"/>
          </w:tcPr>
          <w:p w:rsidR="00F85CC4" w:rsidRPr="00C00FD6" w:rsidRDefault="00365040" w:rsidP="00365040">
            <w:pPr>
              <w:rPr>
                <w:sz w:val="28"/>
                <w:szCs w:val="28"/>
                <w:lang w:val="uk-UA"/>
              </w:rPr>
            </w:pPr>
            <w:r>
              <w:rPr>
                <w:rStyle w:val="a8"/>
                <w:color w:val="000000"/>
                <w:sz w:val="28"/>
                <w:szCs w:val="28"/>
                <w:lang w:eastAsia="uk-UA"/>
              </w:rPr>
              <w:t>Дем’янець Юрій Федорович</w:t>
            </w:r>
          </w:p>
        </w:tc>
        <w:tc>
          <w:tcPr>
            <w:tcW w:w="709" w:type="dxa"/>
          </w:tcPr>
          <w:p w:rsidR="00F85CC4" w:rsidRPr="00C00FD6" w:rsidRDefault="00C00FD6" w:rsidP="00F85CC4">
            <w:pPr>
              <w:jc w:val="both"/>
              <w:rPr>
                <w:sz w:val="28"/>
                <w:szCs w:val="28"/>
                <w:lang w:val="uk-UA"/>
              </w:rPr>
            </w:pPr>
            <w:r>
              <w:rPr>
                <w:sz w:val="28"/>
                <w:szCs w:val="28"/>
                <w:lang w:val="uk-UA"/>
              </w:rPr>
              <w:t>-</w:t>
            </w:r>
          </w:p>
        </w:tc>
        <w:tc>
          <w:tcPr>
            <w:tcW w:w="5352" w:type="dxa"/>
          </w:tcPr>
          <w:p w:rsidR="00F85CC4" w:rsidRPr="00C00FD6" w:rsidRDefault="00F85CC4" w:rsidP="00C00FD6">
            <w:pPr>
              <w:jc w:val="both"/>
              <w:rPr>
                <w:rStyle w:val="a8"/>
                <w:sz w:val="28"/>
                <w:szCs w:val="28"/>
              </w:rPr>
            </w:pPr>
            <w:r w:rsidRPr="00C00FD6">
              <w:rPr>
                <w:rStyle w:val="a8"/>
                <w:color w:val="000000"/>
                <w:sz w:val="28"/>
                <w:szCs w:val="28"/>
                <w:lang w:eastAsia="uk-UA"/>
              </w:rPr>
              <w:t xml:space="preserve">спеціаліст І категорії </w:t>
            </w:r>
            <w:r w:rsidRPr="00C00FD6">
              <w:rPr>
                <w:sz w:val="28"/>
                <w:szCs w:val="28"/>
                <w:lang w:val="uk-UA"/>
              </w:rPr>
              <w:t xml:space="preserve">відділу економічного розвитку, житлово-комунального </w:t>
            </w:r>
            <w:r w:rsidR="00C00FD6">
              <w:rPr>
                <w:sz w:val="28"/>
                <w:szCs w:val="28"/>
                <w:lang w:val="uk-UA"/>
              </w:rPr>
              <w:t xml:space="preserve">господарства  </w:t>
            </w:r>
            <w:r w:rsidRPr="00C00FD6">
              <w:rPr>
                <w:sz w:val="28"/>
                <w:szCs w:val="28"/>
                <w:lang w:val="uk-UA"/>
              </w:rPr>
              <w:t>та благоустрою;</w:t>
            </w:r>
          </w:p>
          <w:p w:rsidR="00F85CC4" w:rsidRPr="00C00FD6" w:rsidRDefault="00F85CC4" w:rsidP="00F85CC4">
            <w:pPr>
              <w:jc w:val="both"/>
              <w:rPr>
                <w:sz w:val="28"/>
                <w:szCs w:val="28"/>
                <w:lang w:val="uk-UA"/>
              </w:rPr>
            </w:pPr>
          </w:p>
        </w:tc>
      </w:tr>
      <w:tr w:rsidR="00F85CC4" w:rsidRPr="00F85CC4" w:rsidTr="00377AE5">
        <w:tc>
          <w:tcPr>
            <w:tcW w:w="3510" w:type="dxa"/>
          </w:tcPr>
          <w:p w:rsidR="00C00FD6" w:rsidRDefault="00C00FD6" w:rsidP="00F85CC4">
            <w:pPr>
              <w:jc w:val="both"/>
              <w:rPr>
                <w:rStyle w:val="a8"/>
                <w:color w:val="000000"/>
                <w:sz w:val="28"/>
                <w:szCs w:val="28"/>
                <w:lang w:eastAsia="uk-UA"/>
              </w:rPr>
            </w:pPr>
            <w:proofErr w:type="spellStart"/>
            <w:r w:rsidRPr="00C00FD6">
              <w:rPr>
                <w:rStyle w:val="a8"/>
                <w:color w:val="000000"/>
                <w:sz w:val="28"/>
                <w:szCs w:val="28"/>
                <w:lang w:eastAsia="uk-UA"/>
              </w:rPr>
              <w:t>Нестерчук</w:t>
            </w:r>
            <w:proofErr w:type="spellEnd"/>
            <w:r w:rsidRPr="00C00FD6">
              <w:rPr>
                <w:rStyle w:val="a8"/>
                <w:color w:val="000000"/>
                <w:sz w:val="28"/>
                <w:szCs w:val="28"/>
                <w:lang w:eastAsia="uk-UA"/>
              </w:rPr>
              <w:t xml:space="preserve"> </w:t>
            </w:r>
          </w:p>
          <w:p w:rsidR="00F85CC4" w:rsidRPr="00C00FD6" w:rsidRDefault="00C00FD6" w:rsidP="00F85CC4">
            <w:pPr>
              <w:jc w:val="both"/>
              <w:rPr>
                <w:sz w:val="28"/>
                <w:szCs w:val="28"/>
                <w:lang w:val="uk-UA"/>
              </w:rPr>
            </w:pPr>
            <w:r w:rsidRPr="00C00FD6">
              <w:rPr>
                <w:rStyle w:val="a8"/>
                <w:color w:val="000000"/>
                <w:sz w:val="28"/>
                <w:szCs w:val="28"/>
                <w:lang w:eastAsia="uk-UA"/>
              </w:rPr>
              <w:t xml:space="preserve">Віктор Петрович                     </w:t>
            </w:r>
          </w:p>
        </w:tc>
        <w:tc>
          <w:tcPr>
            <w:tcW w:w="709" w:type="dxa"/>
          </w:tcPr>
          <w:p w:rsidR="00F85CC4" w:rsidRPr="00C00FD6" w:rsidRDefault="00C00FD6" w:rsidP="00F85CC4">
            <w:pPr>
              <w:jc w:val="both"/>
              <w:rPr>
                <w:sz w:val="28"/>
                <w:szCs w:val="28"/>
                <w:lang w:val="uk-UA"/>
              </w:rPr>
            </w:pPr>
            <w:r>
              <w:rPr>
                <w:sz w:val="28"/>
                <w:szCs w:val="28"/>
                <w:lang w:val="uk-UA"/>
              </w:rPr>
              <w:t>-</w:t>
            </w:r>
          </w:p>
        </w:tc>
        <w:tc>
          <w:tcPr>
            <w:tcW w:w="5352" w:type="dxa"/>
          </w:tcPr>
          <w:p w:rsidR="00C00FD6" w:rsidRPr="00C00FD6" w:rsidRDefault="00C00FD6" w:rsidP="00C00FD6">
            <w:pPr>
              <w:jc w:val="both"/>
              <w:rPr>
                <w:rStyle w:val="a8"/>
                <w:color w:val="000000"/>
                <w:sz w:val="28"/>
                <w:szCs w:val="28"/>
                <w:lang w:eastAsia="uk-UA"/>
              </w:rPr>
            </w:pPr>
            <w:r w:rsidRPr="00C00FD6">
              <w:rPr>
                <w:rStyle w:val="a8"/>
                <w:color w:val="000000"/>
                <w:sz w:val="28"/>
                <w:szCs w:val="28"/>
                <w:lang w:eastAsia="uk-UA"/>
              </w:rPr>
              <w:t xml:space="preserve">інженер лісового господарства  </w:t>
            </w:r>
            <w:proofErr w:type="spellStart"/>
            <w:r w:rsidRPr="00C00FD6">
              <w:rPr>
                <w:rStyle w:val="a8"/>
                <w:color w:val="000000"/>
                <w:sz w:val="28"/>
                <w:szCs w:val="28"/>
                <w:lang w:eastAsia="uk-UA"/>
              </w:rPr>
              <w:t>ДП</w:t>
            </w:r>
            <w:proofErr w:type="spellEnd"/>
            <w:r w:rsidRPr="00C00FD6">
              <w:rPr>
                <w:rStyle w:val="a8"/>
                <w:color w:val="000000"/>
                <w:sz w:val="28"/>
                <w:szCs w:val="28"/>
                <w:lang w:eastAsia="uk-UA"/>
              </w:rPr>
              <w:t xml:space="preserve"> «</w:t>
            </w:r>
            <w:proofErr w:type="spellStart"/>
            <w:r w:rsidRPr="00C00FD6">
              <w:rPr>
                <w:rStyle w:val="a8"/>
                <w:color w:val="000000"/>
                <w:sz w:val="28"/>
                <w:szCs w:val="28"/>
                <w:lang w:eastAsia="uk-UA"/>
              </w:rPr>
              <w:t>Коростишівське</w:t>
            </w:r>
            <w:proofErr w:type="spellEnd"/>
            <w:r w:rsidRPr="00C00FD6">
              <w:rPr>
                <w:rStyle w:val="a8"/>
                <w:color w:val="000000"/>
                <w:sz w:val="28"/>
                <w:szCs w:val="28"/>
                <w:lang w:eastAsia="uk-UA"/>
              </w:rPr>
              <w:t xml:space="preserve"> лісове господарство»(за згодою);</w:t>
            </w:r>
          </w:p>
          <w:p w:rsidR="00F85CC4" w:rsidRPr="00C00FD6" w:rsidRDefault="00F85CC4" w:rsidP="00F85CC4">
            <w:pPr>
              <w:jc w:val="both"/>
              <w:rPr>
                <w:sz w:val="28"/>
                <w:szCs w:val="28"/>
                <w:lang w:val="uk-UA"/>
              </w:rPr>
            </w:pPr>
          </w:p>
        </w:tc>
      </w:tr>
      <w:tr w:rsidR="00F85CC4" w:rsidRPr="00F85CC4" w:rsidTr="00377AE5">
        <w:tc>
          <w:tcPr>
            <w:tcW w:w="3510" w:type="dxa"/>
          </w:tcPr>
          <w:p w:rsidR="00F85CC4" w:rsidRPr="00F85CC4" w:rsidRDefault="00F85CC4" w:rsidP="00F85CC4">
            <w:pPr>
              <w:jc w:val="both"/>
              <w:rPr>
                <w:sz w:val="28"/>
                <w:szCs w:val="28"/>
                <w:lang w:val="uk-UA"/>
              </w:rPr>
            </w:pPr>
          </w:p>
        </w:tc>
        <w:tc>
          <w:tcPr>
            <w:tcW w:w="709" w:type="dxa"/>
          </w:tcPr>
          <w:p w:rsidR="00F85CC4" w:rsidRPr="00F85CC4" w:rsidRDefault="00C00FD6" w:rsidP="00F85CC4">
            <w:pPr>
              <w:jc w:val="both"/>
              <w:rPr>
                <w:sz w:val="28"/>
                <w:szCs w:val="28"/>
                <w:lang w:val="uk-UA"/>
              </w:rPr>
            </w:pPr>
            <w:r>
              <w:rPr>
                <w:sz w:val="28"/>
                <w:szCs w:val="28"/>
                <w:lang w:val="uk-UA"/>
              </w:rPr>
              <w:t>-</w:t>
            </w:r>
          </w:p>
        </w:tc>
        <w:tc>
          <w:tcPr>
            <w:tcW w:w="5352" w:type="dxa"/>
          </w:tcPr>
          <w:p w:rsidR="00C00FD6" w:rsidRPr="00C00FD6" w:rsidRDefault="00C00FD6" w:rsidP="00C00FD6">
            <w:pPr>
              <w:jc w:val="both"/>
              <w:rPr>
                <w:sz w:val="28"/>
                <w:szCs w:val="28"/>
                <w:lang w:val="uk-UA"/>
              </w:rPr>
            </w:pPr>
            <w:r>
              <w:rPr>
                <w:rStyle w:val="a8"/>
                <w:color w:val="000000"/>
                <w:sz w:val="28"/>
                <w:szCs w:val="28"/>
                <w:lang w:eastAsia="uk-UA"/>
              </w:rPr>
              <w:t>п</w:t>
            </w:r>
            <w:r w:rsidRPr="00C00FD6">
              <w:rPr>
                <w:rStyle w:val="a8"/>
                <w:color w:val="000000"/>
                <w:sz w:val="28"/>
                <w:szCs w:val="28"/>
                <w:lang w:eastAsia="uk-UA"/>
              </w:rPr>
              <w:t xml:space="preserve">редставник державної екологічної інспекції </w:t>
            </w:r>
            <w:r w:rsidR="004140C9">
              <w:rPr>
                <w:rStyle w:val="a8"/>
                <w:color w:val="000000"/>
                <w:sz w:val="28"/>
                <w:szCs w:val="28"/>
                <w:lang w:eastAsia="uk-UA"/>
              </w:rPr>
              <w:t>Поліського округу</w:t>
            </w:r>
            <w:r w:rsidRPr="00C00FD6">
              <w:rPr>
                <w:rStyle w:val="a8"/>
                <w:color w:val="000000"/>
                <w:sz w:val="28"/>
                <w:szCs w:val="28"/>
                <w:lang w:eastAsia="uk-UA"/>
              </w:rPr>
              <w:t xml:space="preserve"> (за згодою).</w:t>
            </w:r>
          </w:p>
          <w:p w:rsidR="00F85CC4" w:rsidRPr="00F85CC4" w:rsidRDefault="00F85CC4" w:rsidP="00F85CC4">
            <w:pPr>
              <w:jc w:val="both"/>
              <w:rPr>
                <w:sz w:val="28"/>
                <w:szCs w:val="28"/>
                <w:lang w:val="uk-UA"/>
              </w:rPr>
            </w:pPr>
          </w:p>
        </w:tc>
      </w:tr>
      <w:tr w:rsidR="00B026A7" w:rsidRPr="00B026A7" w:rsidTr="00377AE5">
        <w:tc>
          <w:tcPr>
            <w:tcW w:w="3510" w:type="dxa"/>
          </w:tcPr>
          <w:p w:rsidR="00B026A7" w:rsidRPr="00F85CC4" w:rsidRDefault="00B026A7" w:rsidP="00F85CC4">
            <w:pPr>
              <w:jc w:val="both"/>
              <w:rPr>
                <w:sz w:val="28"/>
                <w:szCs w:val="28"/>
                <w:lang w:val="uk-UA"/>
              </w:rPr>
            </w:pPr>
          </w:p>
        </w:tc>
        <w:tc>
          <w:tcPr>
            <w:tcW w:w="709" w:type="dxa"/>
          </w:tcPr>
          <w:p w:rsidR="00B026A7" w:rsidRDefault="00B026A7" w:rsidP="00F85CC4">
            <w:pPr>
              <w:jc w:val="both"/>
              <w:rPr>
                <w:sz w:val="28"/>
                <w:szCs w:val="28"/>
                <w:lang w:val="uk-UA"/>
              </w:rPr>
            </w:pPr>
            <w:r>
              <w:rPr>
                <w:sz w:val="28"/>
                <w:szCs w:val="28"/>
                <w:lang w:val="uk-UA"/>
              </w:rPr>
              <w:t>-</w:t>
            </w:r>
          </w:p>
        </w:tc>
        <w:tc>
          <w:tcPr>
            <w:tcW w:w="5352" w:type="dxa"/>
          </w:tcPr>
          <w:p w:rsidR="00B026A7" w:rsidRDefault="00B026A7" w:rsidP="00C00FD6">
            <w:pPr>
              <w:jc w:val="both"/>
              <w:rPr>
                <w:rStyle w:val="a8"/>
                <w:color w:val="000000"/>
                <w:sz w:val="28"/>
                <w:szCs w:val="28"/>
                <w:lang w:eastAsia="uk-UA"/>
              </w:rPr>
            </w:pPr>
            <w:r>
              <w:rPr>
                <w:rStyle w:val="a8"/>
                <w:color w:val="000000"/>
                <w:sz w:val="28"/>
                <w:szCs w:val="28"/>
                <w:lang w:eastAsia="uk-UA"/>
              </w:rPr>
              <w:t>представник заявника (фізична або юридична особа)</w:t>
            </w:r>
          </w:p>
        </w:tc>
      </w:tr>
      <w:tr w:rsidR="00B026A7" w:rsidRPr="00B026A7" w:rsidTr="00377AE5">
        <w:tc>
          <w:tcPr>
            <w:tcW w:w="3510" w:type="dxa"/>
          </w:tcPr>
          <w:p w:rsidR="00E34301" w:rsidRDefault="00B026A7" w:rsidP="00F85CC4">
            <w:pPr>
              <w:jc w:val="both"/>
              <w:rPr>
                <w:sz w:val="28"/>
                <w:szCs w:val="28"/>
                <w:lang w:val="uk-UA"/>
              </w:rPr>
            </w:pPr>
            <w:r>
              <w:rPr>
                <w:sz w:val="28"/>
                <w:szCs w:val="28"/>
                <w:lang w:val="uk-UA"/>
              </w:rPr>
              <w:t xml:space="preserve">Сажко </w:t>
            </w:r>
          </w:p>
          <w:p w:rsidR="00B026A7" w:rsidRDefault="00B026A7" w:rsidP="00F85CC4">
            <w:pPr>
              <w:jc w:val="both"/>
              <w:rPr>
                <w:sz w:val="28"/>
                <w:szCs w:val="28"/>
                <w:lang w:val="uk-UA"/>
              </w:rPr>
            </w:pPr>
            <w:r>
              <w:rPr>
                <w:sz w:val="28"/>
                <w:szCs w:val="28"/>
                <w:lang w:val="uk-UA"/>
              </w:rPr>
              <w:t>Роман Миколайович</w:t>
            </w:r>
          </w:p>
          <w:p w:rsidR="00377AE5" w:rsidRPr="00F85CC4" w:rsidRDefault="00377AE5" w:rsidP="00F85CC4">
            <w:pPr>
              <w:jc w:val="both"/>
              <w:rPr>
                <w:sz w:val="28"/>
                <w:szCs w:val="28"/>
                <w:lang w:val="uk-UA"/>
              </w:rPr>
            </w:pPr>
          </w:p>
        </w:tc>
        <w:tc>
          <w:tcPr>
            <w:tcW w:w="709" w:type="dxa"/>
          </w:tcPr>
          <w:p w:rsidR="00B026A7" w:rsidRDefault="00B026A7" w:rsidP="00F85CC4">
            <w:pPr>
              <w:jc w:val="both"/>
              <w:rPr>
                <w:sz w:val="28"/>
                <w:szCs w:val="28"/>
                <w:lang w:val="uk-UA"/>
              </w:rPr>
            </w:pPr>
            <w:r>
              <w:rPr>
                <w:sz w:val="28"/>
                <w:szCs w:val="28"/>
                <w:lang w:val="uk-UA"/>
              </w:rPr>
              <w:t>-</w:t>
            </w:r>
          </w:p>
        </w:tc>
        <w:tc>
          <w:tcPr>
            <w:tcW w:w="5352" w:type="dxa"/>
          </w:tcPr>
          <w:p w:rsidR="00B026A7" w:rsidRDefault="00E34301" w:rsidP="00C00FD6">
            <w:pPr>
              <w:jc w:val="both"/>
              <w:rPr>
                <w:rStyle w:val="a8"/>
                <w:color w:val="000000"/>
                <w:sz w:val="28"/>
                <w:szCs w:val="28"/>
                <w:lang w:eastAsia="uk-UA"/>
              </w:rPr>
            </w:pPr>
            <w:r>
              <w:rPr>
                <w:rStyle w:val="a8"/>
                <w:color w:val="000000"/>
                <w:sz w:val="28"/>
                <w:szCs w:val="28"/>
                <w:lang w:eastAsia="uk-UA"/>
              </w:rPr>
              <w:t xml:space="preserve">інженер з технічного нагляду </w:t>
            </w:r>
            <w:proofErr w:type="spellStart"/>
            <w:r>
              <w:rPr>
                <w:rStyle w:val="a8"/>
                <w:color w:val="000000"/>
                <w:sz w:val="28"/>
                <w:szCs w:val="28"/>
                <w:lang w:eastAsia="uk-UA"/>
              </w:rPr>
              <w:t>КП</w:t>
            </w:r>
            <w:proofErr w:type="spellEnd"/>
            <w:r>
              <w:rPr>
                <w:rStyle w:val="a8"/>
                <w:color w:val="000000"/>
                <w:sz w:val="28"/>
                <w:szCs w:val="28"/>
                <w:lang w:eastAsia="uk-UA"/>
              </w:rPr>
              <w:t xml:space="preserve"> «</w:t>
            </w:r>
            <w:proofErr w:type="spellStart"/>
            <w:r>
              <w:rPr>
                <w:rStyle w:val="a8"/>
                <w:color w:val="000000"/>
                <w:sz w:val="28"/>
                <w:szCs w:val="28"/>
                <w:lang w:eastAsia="uk-UA"/>
              </w:rPr>
              <w:t>Коростишівський</w:t>
            </w:r>
            <w:proofErr w:type="spellEnd"/>
            <w:r>
              <w:rPr>
                <w:rStyle w:val="a8"/>
                <w:color w:val="000000"/>
                <w:sz w:val="28"/>
                <w:szCs w:val="28"/>
                <w:lang w:eastAsia="uk-UA"/>
              </w:rPr>
              <w:t xml:space="preserve"> комунальник»</w:t>
            </w:r>
          </w:p>
        </w:tc>
      </w:tr>
      <w:tr w:rsidR="00E34301" w:rsidRPr="00B026A7" w:rsidTr="00377AE5">
        <w:tc>
          <w:tcPr>
            <w:tcW w:w="3510" w:type="dxa"/>
          </w:tcPr>
          <w:p w:rsidR="00E34301" w:rsidRDefault="00E34301" w:rsidP="00F85CC4">
            <w:pPr>
              <w:jc w:val="both"/>
              <w:rPr>
                <w:sz w:val="28"/>
                <w:szCs w:val="28"/>
                <w:lang w:val="uk-UA"/>
              </w:rPr>
            </w:pPr>
            <w:r>
              <w:rPr>
                <w:sz w:val="28"/>
                <w:szCs w:val="28"/>
                <w:lang w:val="uk-UA"/>
              </w:rPr>
              <w:t xml:space="preserve">Волощук </w:t>
            </w:r>
          </w:p>
          <w:p w:rsidR="00E34301" w:rsidRDefault="00E34301" w:rsidP="00F85CC4">
            <w:pPr>
              <w:jc w:val="both"/>
              <w:rPr>
                <w:sz w:val="28"/>
                <w:szCs w:val="28"/>
                <w:lang w:val="uk-UA"/>
              </w:rPr>
            </w:pPr>
            <w:r>
              <w:rPr>
                <w:sz w:val="28"/>
                <w:szCs w:val="28"/>
                <w:lang w:val="uk-UA"/>
              </w:rPr>
              <w:t>Микола Григорович</w:t>
            </w:r>
          </w:p>
        </w:tc>
        <w:tc>
          <w:tcPr>
            <w:tcW w:w="709" w:type="dxa"/>
          </w:tcPr>
          <w:p w:rsidR="00E34301" w:rsidRDefault="00E34301" w:rsidP="00F85CC4">
            <w:pPr>
              <w:jc w:val="both"/>
              <w:rPr>
                <w:sz w:val="28"/>
                <w:szCs w:val="28"/>
                <w:lang w:val="uk-UA"/>
              </w:rPr>
            </w:pPr>
            <w:r>
              <w:rPr>
                <w:sz w:val="28"/>
                <w:szCs w:val="28"/>
                <w:lang w:val="uk-UA"/>
              </w:rPr>
              <w:t>-</w:t>
            </w:r>
          </w:p>
        </w:tc>
        <w:tc>
          <w:tcPr>
            <w:tcW w:w="5352" w:type="dxa"/>
          </w:tcPr>
          <w:p w:rsidR="00E34301" w:rsidRDefault="00E34301" w:rsidP="00C00FD6">
            <w:pPr>
              <w:jc w:val="both"/>
              <w:rPr>
                <w:rStyle w:val="a8"/>
                <w:color w:val="000000"/>
                <w:sz w:val="28"/>
                <w:szCs w:val="28"/>
                <w:lang w:eastAsia="uk-UA"/>
              </w:rPr>
            </w:pPr>
            <w:r>
              <w:rPr>
                <w:rStyle w:val="a8"/>
                <w:color w:val="000000"/>
                <w:sz w:val="28"/>
                <w:szCs w:val="28"/>
                <w:lang w:eastAsia="uk-UA"/>
              </w:rPr>
              <w:t xml:space="preserve">майстер по обстеженню житлового фонду </w:t>
            </w:r>
            <w:proofErr w:type="spellStart"/>
            <w:r>
              <w:rPr>
                <w:rStyle w:val="a8"/>
                <w:color w:val="000000"/>
                <w:sz w:val="28"/>
                <w:szCs w:val="28"/>
                <w:lang w:eastAsia="uk-UA"/>
              </w:rPr>
              <w:t>КП</w:t>
            </w:r>
            <w:proofErr w:type="spellEnd"/>
            <w:r>
              <w:rPr>
                <w:rStyle w:val="a8"/>
                <w:color w:val="000000"/>
                <w:sz w:val="28"/>
                <w:szCs w:val="28"/>
                <w:lang w:eastAsia="uk-UA"/>
              </w:rPr>
              <w:t xml:space="preserve"> «</w:t>
            </w:r>
            <w:proofErr w:type="spellStart"/>
            <w:r>
              <w:rPr>
                <w:rStyle w:val="a8"/>
                <w:color w:val="000000"/>
                <w:sz w:val="28"/>
                <w:szCs w:val="28"/>
                <w:lang w:eastAsia="uk-UA"/>
              </w:rPr>
              <w:t>Коростишівська</w:t>
            </w:r>
            <w:proofErr w:type="spellEnd"/>
            <w:r>
              <w:rPr>
                <w:rStyle w:val="a8"/>
                <w:color w:val="000000"/>
                <w:sz w:val="28"/>
                <w:szCs w:val="28"/>
                <w:lang w:eastAsia="uk-UA"/>
              </w:rPr>
              <w:t xml:space="preserve"> комунальна служба»</w:t>
            </w:r>
          </w:p>
        </w:tc>
      </w:tr>
    </w:tbl>
    <w:p w:rsidR="008B12EB" w:rsidRDefault="008B12EB" w:rsidP="00C00FD6">
      <w:pPr>
        <w:jc w:val="both"/>
        <w:rPr>
          <w:sz w:val="28"/>
          <w:szCs w:val="28"/>
          <w:lang w:val="uk-UA"/>
        </w:rPr>
      </w:pPr>
    </w:p>
    <w:p w:rsidR="00357BD0" w:rsidRDefault="00357BD0" w:rsidP="00C00FD6">
      <w:pPr>
        <w:jc w:val="both"/>
        <w:rPr>
          <w:sz w:val="28"/>
          <w:szCs w:val="28"/>
          <w:lang w:val="uk-UA"/>
        </w:rPr>
      </w:pPr>
    </w:p>
    <w:p w:rsidR="00357BD0" w:rsidRDefault="00357BD0" w:rsidP="00C00FD6">
      <w:pPr>
        <w:jc w:val="both"/>
        <w:rPr>
          <w:sz w:val="28"/>
          <w:szCs w:val="28"/>
          <w:lang w:val="uk-UA"/>
        </w:rPr>
      </w:pPr>
      <w:r>
        <w:rPr>
          <w:sz w:val="28"/>
          <w:szCs w:val="28"/>
          <w:lang w:val="uk-UA"/>
        </w:rPr>
        <w:t>Керуючий справами</w:t>
      </w:r>
    </w:p>
    <w:p w:rsidR="00357BD0" w:rsidRDefault="00357BD0" w:rsidP="00C00FD6">
      <w:pPr>
        <w:jc w:val="both"/>
        <w:rPr>
          <w:sz w:val="28"/>
          <w:szCs w:val="28"/>
          <w:lang w:val="uk-UA"/>
        </w:rPr>
      </w:pPr>
      <w:r>
        <w:rPr>
          <w:sz w:val="28"/>
          <w:szCs w:val="28"/>
          <w:lang w:val="uk-UA"/>
        </w:rPr>
        <w:t>виконавчого комітету                                                              В.В. Коваленко</w:t>
      </w:r>
    </w:p>
    <w:p w:rsidR="00B83DFC" w:rsidRDefault="00B83DFC" w:rsidP="00C00FD6">
      <w:pPr>
        <w:jc w:val="both"/>
        <w:rPr>
          <w:sz w:val="28"/>
          <w:szCs w:val="28"/>
          <w:lang w:val="uk-UA"/>
        </w:rPr>
      </w:pPr>
      <w:r>
        <w:rPr>
          <w:sz w:val="28"/>
          <w:szCs w:val="28"/>
          <w:lang w:val="uk-UA"/>
        </w:rPr>
        <w:t>міської ради</w:t>
      </w:r>
    </w:p>
    <w:p w:rsidR="008C5E79" w:rsidRDefault="008C5E79" w:rsidP="008C5E79">
      <w:pPr>
        <w:jc w:val="center"/>
        <w:rPr>
          <w:sz w:val="26"/>
          <w:szCs w:val="26"/>
          <w:lang w:val="uk-UA" w:eastAsia="zh-CN"/>
        </w:rPr>
      </w:pPr>
      <w:r>
        <w:rPr>
          <w:sz w:val="26"/>
          <w:szCs w:val="26"/>
          <w:lang w:val="uk-UA" w:eastAsia="zh-CN"/>
        </w:rPr>
        <w:lastRenderedPageBreak/>
        <w:t xml:space="preserve">                                                   Додаток 1</w:t>
      </w:r>
    </w:p>
    <w:p w:rsidR="008C5E79" w:rsidRDefault="008C5E79" w:rsidP="008C5E79">
      <w:pPr>
        <w:jc w:val="center"/>
        <w:rPr>
          <w:sz w:val="26"/>
          <w:szCs w:val="26"/>
          <w:lang w:val="uk-UA" w:eastAsia="zh-CN"/>
        </w:rPr>
      </w:pPr>
      <w:r>
        <w:rPr>
          <w:sz w:val="26"/>
          <w:szCs w:val="26"/>
          <w:lang w:val="uk-UA" w:eastAsia="zh-CN"/>
        </w:rPr>
        <w:t xml:space="preserve">                                                                            до рішення виконавчого </w:t>
      </w:r>
    </w:p>
    <w:p w:rsidR="008C5E79" w:rsidRDefault="008C5E79" w:rsidP="008C5E79">
      <w:pPr>
        <w:jc w:val="center"/>
        <w:rPr>
          <w:sz w:val="26"/>
          <w:szCs w:val="26"/>
          <w:lang w:val="uk-UA" w:eastAsia="zh-CN"/>
        </w:rPr>
      </w:pPr>
      <w:r>
        <w:rPr>
          <w:sz w:val="26"/>
          <w:szCs w:val="26"/>
          <w:lang w:val="uk-UA" w:eastAsia="zh-CN"/>
        </w:rPr>
        <w:t xml:space="preserve">                                                                                   комітету №____від________</w:t>
      </w:r>
    </w:p>
    <w:p w:rsidR="008C5E79" w:rsidRDefault="008C5E79" w:rsidP="008C5E79">
      <w:pPr>
        <w:jc w:val="both"/>
        <w:rPr>
          <w:lang w:val="uk-UA"/>
        </w:rPr>
      </w:pPr>
    </w:p>
    <w:p w:rsidR="008C5E79" w:rsidRDefault="008C5E79" w:rsidP="008C5E79">
      <w:pPr>
        <w:jc w:val="both"/>
        <w:rPr>
          <w:lang w:val="uk-UA"/>
        </w:rPr>
      </w:pPr>
    </w:p>
    <w:p w:rsidR="008C5E79" w:rsidRDefault="008C5E79" w:rsidP="008C5E79">
      <w:pPr>
        <w:jc w:val="both"/>
        <w:rPr>
          <w:lang w:val="uk-UA"/>
        </w:rPr>
      </w:pPr>
    </w:p>
    <w:p w:rsidR="008C5E79" w:rsidRDefault="008C5E79" w:rsidP="008C5E79">
      <w:pPr>
        <w:jc w:val="center"/>
        <w:rPr>
          <w:b/>
          <w:bCs/>
          <w:sz w:val="28"/>
          <w:szCs w:val="28"/>
          <w:lang w:val="uk-UA"/>
        </w:rPr>
      </w:pPr>
      <w:r>
        <w:rPr>
          <w:sz w:val="32"/>
          <w:szCs w:val="32"/>
          <w:lang w:val="uk-UA"/>
        </w:rPr>
        <w:t xml:space="preserve">       </w:t>
      </w:r>
      <w:r>
        <w:rPr>
          <w:b/>
          <w:bCs/>
          <w:sz w:val="28"/>
          <w:szCs w:val="28"/>
          <w:lang w:val="uk-UA"/>
        </w:rPr>
        <w:t xml:space="preserve"> ПОЛОЖЕННЯ </w:t>
      </w:r>
    </w:p>
    <w:p w:rsidR="008C5E79" w:rsidRDefault="008C5E79" w:rsidP="008C5E79">
      <w:pPr>
        <w:jc w:val="center"/>
        <w:rPr>
          <w:sz w:val="28"/>
          <w:szCs w:val="28"/>
          <w:lang w:val="uk-UA"/>
        </w:rPr>
      </w:pPr>
      <w:r>
        <w:rPr>
          <w:b/>
          <w:bCs/>
          <w:sz w:val="28"/>
          <w:szCs w:val="28"/>
          <w:lang w:val="uk-UA"/>
        </w:rPr>
        <w:t xml:space="preserve">                про комісію з обстеження зелених насаджень та їх відновної вартості на території </w:t>
      </w:r>
      <w:proofErr w:type="spellStart"/>
      <w:r>
        <w:rPr>
          <w:b/>
          <w:bCs/>
          <w:sz w:val="28"/>
          <w:szCs w:val="28"/>
          <w:lang w:val="uk-UA"/>
        </w:rPr>
        <w:t>Коростишівської</w:t>
      </w:r>
      <w:proofErr w:type="spellEnd"/>
      <w:r>
        <w:rPr>
          <w:b/>
          <w:bCs/>
          <w:sz w:val="28"/>
          <w:szCs w:val="28"/>
          <w:lang w:val="uk-UA"/>
        </w:rPr>
        <w:t xml:space="preserve"> міської ради</w:t>
      </w:r>
    </w:p>
    <w:p w:rsidR="008C5E79" w:rsidRDefault="008C5E79" w:rsidP="008C5E79">
      <w:pPr>
        <w:jc w:val="both"/>
        <w:rPr>
          <w:sz w:val="28"/>
          <w:szCs w:val="28"/>
          <w:lang w:val="uk-UA"/>
        </w:rPr>
      </w:pPr>
    </w:p>
    <w:p w:rsidR="008C5E79" w:rsidRDefault="008C5E79" w:rsidP="008C5E79">
      <w:pPr>
        <w:jc w:val="both"/>
        <w:rPr>
          <w:sz w:val="28"/>
          <w:szCs w:val="28"/>
          <w:lang w:val="uk-UA"/>
        </w:rPr>
      </w:pPr>
    </w:p>
    <w:p w:rsidR="008C5E79" w:rsidRDefault="008C5E79" w:rsidP="008C5E79">
      <w:pPr>
        <w:ind w:firstLine="885"/>
        <w:jc w:val="center"/>
        <w:rPr>
          <w:sz w:val="28"/>
          <w:szCs w:val="28"/>
          <w:lang w:val="uk-UA"/>
        </w:rPr>
      </w:pPr>
      <w:r>
        <w:rPr>
          <w:b/>
          <w:bCs/>
          <w:sz w:val="28"/>
          <w:szCs w:val="28"/>
          <w:lang w:val="uk-UA"/>
        </w:rPr>
        <w:t>1. Загальні положення</w:t>
      </w:r>
    </w:p>
    <w:p w:rsidR="008C5E79" w:rsidRDefault="008C5E79" w:rsidP="008C5E79">
      <w:pPr>
        <w:jc w:val="both"/>
        <w:rPr>
          <w:sz w:val="28"/>
          <w:szCs w:val="28"/>
          <w:lang w:val="uk-UA"/>
        </w:rPr>
      </w:pPr>
    </w:p>
    <w:p w:rsidR="008C5E79" w:rsidRDefault="008C5E79" w:rsidP="008C5E79">
      <w:pPr>
        <w:ind w:right="-1" w:firstLine="855"/>
        <w:jc w:val="both"/>
        <w:rPr>
          <w:sz w:val="28"/>
          <w:szCs w:val="28"/>
          <w:lang w:val="uk-UA"/>
        </w:rPr>
      </w:pPr>
      <w:r>
        <w:rPr>
          <w:sz w:val="28"/>
          <w:szCs w:val="28"/>
          <w:lang w:val="uk-UA"/>
        </w:rPr>
        <w:t xml:space="preserve">1.1. Комісія з обстеження зелених насаджень та їх відновної вартості на території </w:t>
      </w:r>
      <w:proofErr w:type="spellStart"/>
      <w:r>
        <w:rPr>
          <w:sz w:val="28"/>
          <w:szCs w:val="28"/>
          <w:lang w:val="uk-UA"/>
        </w:rPr>
        <w:t>Коростишівської</w:t>
      </w:r>
      <w:proofErr w:type="spellEnd"/>
      <w:r>
        <w:rPr>
          <w:sz w:val="28"/>
          <w:szCs w:val="28"/>
          <w:lang w:val="uk-UA"/>
        </w:rPr>
        <w:t xml:space="preserve"> міської ради (далі Комісія) є постійно діючим органом виконавчого комітету </w:t>
      </w:r>
      <w:proofErr w:type="spellStart"/>
      <w:r>
        <w:rPr>
          <w:sz w:val="28"/>
          <w:szCs w:val="28"/>
          <w:lang w:val="uk-UA"/>
        </w:rPr>
        <w:t>Коростишівської</w:t>
      </w:r>
      <w:proofErr w:type="spellEnd"/>
      <w:r>
        <w:rPr>
          <w:sz w:val="28"/>
          <w:szCs w:val="28"/>
          <w:lang w:val="uk-UA"/>
        </w:rPr>
        <w:t xml:space="preserve"> міської ради, який утворюється з метою обстеження зелених насаджень на території </w:t>
      </w:r>
      <w:proofErr w:type="spellStart"/>
      <w:r>
        <w:rPr>
          <w:sz w:val="28"/>
          <w:szCs w:val="28"/>
          <w:lang w:val="uk-UA"/>
        </w:rPr>
        <w:t>Коростишівської</w:t>
      </w:r>
      <w:proofErr w:type="spellEnd"/>
      <w:r>
        <w:rPr>
          <w:sz w:val="28"/>
          <w:szCs w:val="28"/>
          <w:lang w:val="uk-UA"/>
        </w:rPr>
        <w:t xml:space="preserve"> міської ради для визначення їх якісного стану, кількості, видового складу, а також визначення відновної вартості зелених насаджень, що підлягають видаленню і тих, що ростуть на земельних ділянках, які відводяться в установленому порядку фізичній або юридичній особі у власність (крім зелених насаджень посаджених (створених) цією особою).</w:t>
      </w:r>
    </w:p>
    <w:p w:rsidR="008C5E79" w:rsidRDefault="008C5E79" w:rsidP="008C5E79">
      <w:pPr>
        <w:ind w:right="-1"/>
        <w:jc w:val="both"/>
        <w:rPr>
          <w:sz w:val="28"/>
          <w:szCs w:val="28"/>
          <w:lang w:val="uk-UA"/>
        </w:rPr>
      </w:pPr>
    </w:p>
    <w:p w:rsidR="008C5E79" w:rsidRDefault="008C5E79" w:rsidP="008C5E79">
      <w:pPr>
        <w:ind w:right="-1" w:firstLine="885"/>
        <w:jc w:val="both"/>
        <w:rPr>
          <w:sz w:val="28"/>
          <w:szCs w:val="28"/>
          <w:lang w:val="uk-UA"/>
        </w:rPr>
      </w:pPr>
      <w:r>
        <w:rPr>
          <w:sz w:val="28"/>
          <w:szCs w:val="28"/>
          <w:lang w:val="uk-UA"/>
        </w:rPr>
        <w:t>1.2. Комісія у своїй діяльності керується Конституцією України, Законами України</w:t>
      </w:r>
      <w:r>
        <w:rPr>
          <w:sz w:val="28"/>
          <w:szCs w:val="28"/>
        </w:rPr>
        <w:t xml:space="preserve"> “Про </w:t>
      </w:r>
      <w:proofErr w:type="spellStart"/>
      <w:r>
        <w:rPr>
          <w:sz w:val="28"/>
          <w:szCs w:val="28"/>
        </w:rPr>
        <w:t>благоустрій</w:t>
      </w:r>
      <w:proofErr w:type="spellEnd"/>
      <w:r>
        <w:rPr>
          <w:sz w:val="28"/>
          <w:szCs w:val="28"/>
        </w:rPr>
        <w:t xml:space="preserve"> </w:t>
      </w:r>
      <w:proofErr w:type="spellStart"/>
      <w:r>
        <w:rPr>
          <w:sz w:val="28"/>
          <w:szCs w:val="28"/>
        </w:rPr>
        <w:t>населених</w:t>
      </w:r>
      <w:proofErr w:type="spellEnd"/>
      <w:r>
        <w:rPr>
          <w:sz w:val="28"/>
          <w:szCs w:val="28"/>
        </w:rPr>
        <w:t xml:space="preserve"> </w:t>
      </w:r>
      <w:proofErr w:type="spellStart"/>
      <w:r>
        <w:rPr>
          <w:sz w:val="28"/>
          <w:szCs w:val="28"/>
        </w:rPr>
        <w:t>пунктів</w:t>
      </w:r>
      <w:proofErr w:type="spellEnd"/>
      <w:r>
        <w:rPr>
          <w:sz w:val="28"/>
          <w:szCs w:val="28"/>
        </w:rPr>
        <w:t xml:space="preserve">”, “Про </w:t>
      </w:r>
      <w:proofErr w:type="spellStart"/>
      <w:r>
        <w:rPr>
          <w:sz w:val="28"/>
          <w:szCs w:val="28"/>
        </w:rPr>
        <w:t>регулювання</w:t>
      </w:r>
      <w:proofErr w:type="spellEnd"/>
      <w:r>
        <w:rPr>
          <w:sz w:val="28"/>
          <w:szCs w:val="28"/>
        </w:rPr>
        <w:t xml:space="preserve"> </w:t>
      </w:r>
      <w:proofErr w:type="spellStart"/>
      <w:r>
        <w:rPr>
          <w:sz w:val="28"/>
          <w:szCs w:val="28"/>
        </w:rPr>
        <w:t>містобудівної</w:t>
      </w:r>
      <w:proofErr w:type="spellEnd"/>
      <w:r>
        <w:rPr>
          <w:sz w:val="28"/>
          <w:szCs w:val="28"/>
        </w:rPr>
        <w:t xml:space="preserve"> </w:t>
      </w:r>
      <w:proofErr w:type="spellStart"/>
      <w:r>
        <w:rPr>
          <w:sz w:val="28"/>
          <w:szCs w:val="28"/>
        </w:rPr>
        <w:t>діяльності</w:t>
      </w:r>
      <w:proofErr w:type="spellEnd"/>
      <w:r>
        <w:rPr>
          <w:sz w:val="28"/>
          <w:szCs w:val="28"/>
        </w:rPr>
        <w:t xml:space="preserve">”, </w:t>
      </w:r>
      <w:r>
        <w:rPr>
          <w:sz w:val="28"/>
          <w:szCs w:val="28"/>
          <w:lang w:val="uk-UA"/>
        </w:rPr>
        <w:t>п</w:t>
      </w:r>
      <w:proofErr w:type="spellStart"/>
      <w:r>
        <w:rPr>
          <w:sz w:val="28"/>
          <w:szCs w:val="28"/>
        </w:rPr>
        <w:t>остановою</w:t>
      </w:r>
      <w:proofErr w:type="spellEnd"/>
      <w:r>
        <w:rPr>
          <w:sz w:val="28"/>
          <w:szCs w:val="28"/>
        </w:rPr>
        <w:t xml:space="preserve"> </w:t>
      </w:r>
      <w:proofErr w:type="spellStart"/>
      <w:r>
        <w:rPr>
          <w:sz w:val="28"/>
          <w:szCs w:val="28"/>
        </w:rPr>
        <w:t>Кабінету</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01.08.2006 №1045 “Про </w:t>
      </w:r>
      <w:proofErr w:type="spellStart"/>
      <w:r>
        <w:rPr>
          <w:sz w:val="28"/>
          <w:szCs w:val="28"/>
        </w:rPr>
        <w:t>затвердження</w:t>
      </w:r>
      <w:proofErr w:type="spellEnd"/>
      <w:r>
        <w:rPr>
          <w:sz w:val="28"/>
          <w:szCs w:val="28"/>
        </w:rPr>
        <w:t xml:space="preserve"> Порядку </w:t>
      </w:r>
      <w:proofErr w:type="spellStart"/>
      <w:r>
        <w:rPr>
          <w:sz w:val="28"/>
          <w:szCs w:val="28"/>
        </w:rPr>
        <w:t>видалення</w:t>
      </w:r>
      <w:proofErr w:type="spellEnd"/>
      <w:r>
        <w:rPr>
          <w:sz w:val="28"/>
          <w:szCs w:val="28"/>
        </w:rPr>
        <w:t xml:space="preserve"> дерев, </w:t>
      </w:r>
      <w:proofErr w:type="spellStart"/>
      <w:r>
        <w:rPr>
          <w:sz w:val="28"/>
          <w:szCs w:val="28"/>
        </w:rPr>
        <w:t>кущів</w:t>
      </w:r>
      <w:proofErr w:type="spellEnd"/>
      <w:r>
        <w:rPr>
          <w:sz w:val="28"/>
          <w:szCs w:val="28"/>
        </w:rPr>
        <w:t xml:space="preserve">, </w:t>
      </w:r>
      <w:proofErr w:type="spellStart"/>
      <w:r>
        <w:rPr>
          <w:sz w:val="28"/>
          <w:szCs w:val="28"/>
        </w:rPr>
        <w:t>газонів</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квітників</w:t>
      </w:r>
      <w:proofErr w:type="spellEnd"/>
      <w:r>
        <w:rPr>
          <w:sz w:val="28"/>
          <w:szCs w:val="28"/>
        </w:rPr>
        <w:t xml:space="preserve"> у </w:t>
      </w:r>
      <w:proofErr w:type="spellStart"/>
      <w:r>
        <w:rPr>
          <w:sz w:val="28"/>
          <w:szCs w:val="28"/>
        </w:rPr>
        <w:t>населених</w:t>
      </w:r>
      <w:proofErr w:type="spellEnd"/>
      <w:r>
        <w:rPr>
          <w:sz w:val="28"/>
          <w:szCs w:val="28"/>
        </w:rPr>
        <w:t xml:space="preserve"> пунктах”, Правилами </w:t>
      </w:r>
      <w:proofErr w:type="spellStart"/>
      <w:r>
        <w:rPr>
          <w:sz w:val="28"/>
          <w:szCs w:val="28"/>
        </w:rPr>
        <w:t>утримання</w:t>
      </w:r>
      <w:proofErr w:type="spellEnd"/>
      <w:r>
        <w:rPr>
          <w:sz w:val="28"/>
          <w:szCs w:val="28"/>
        </w:rPr>
        <w:t xml:space="preserve"> </w:t>
      </w:r>
      <w:proofErr w:type="spellStart"/>
      <w:r>
        <w:rPr>
          <w:sz w:val="28"/>
          <w:szCs w:val="28"/>
        </w:rPr>
        <w:t>зелених</w:t>
      </w:r>
      <w:proofErr w:type="spellEnd"/>
      <w:r>
        <w:rPr>
          <w:sz w:val="28"/>
          <w:szCs w:val="28"/>
        </w:rPr>
        <w:t xml:space="preserve"> </w:t>
      </w:r>
      <w:proofErr w:type="spellStart"/>
      <w:r>
        <w:rPr>
          <w:sz w:val="28"/>
          <w:szCs w:val="28"/>
        </w:rPr>
        <w:t>насаджень</w:t>
      </w:r>
      <w:proofErr w:type="spellEnd"/>
      <w:r>
        <w:rPr>
          <w:sz w:val="28"/>
          <w:szCs w:val="28"/>
        </w:rPr>
        <w:t xml:space="preserve"> у </w:t>
      </w:r>
      <w:proofErr w:type="spellStart"/>
      <w:r>
        <w:rPr>
          <w:sz w:val="28"/>
          <w:szCs w:val="28"/>
        </w:rPr>
        <w:t>населених</w:t>
      </w:r>
      <w:proofErr w:type="spellEnd"/>
      <w:r>
        <w:rPr>
          <w:sz w:val="28"/>
          <w:szCs w:val="28"/>
        </w:rPr>
        <w:t xml:space="preserve"> пунктах </w:t>
      </w:r>
      <w:proofErr w:type="spellStart"/>
      <w:r>
        <w:rPr>
          <w:sz w:val="28"/>
          <w:szCs w:val="28"/>
        </w:rPr>
        <w:t>України</w:t>
      </w:r>
      <w:proofErr w:type="spellEnd"/>
      <w:r>
        <w:rPr>
          <w:sz w:val="28"/>
          <w:szCs w:val="28"/>
        </w:rPr>
        <w:t xml:space="preserve">, </w:t>
      </w:r>
      <w:proofErr w:type="spellStart"/>
      <w:r>
        <w:rPr>
          <w:sz w:val="28"/>
          <w:szCs w:val="28"/>
        </w:rPr>
        <w:t>затверджених</w:t>
      </w:r>
      <w:proofErr w:type="spellEnd"/>
      <w:r>
        <w:rPr>
          <w:sz w:val="28"/>
          <w:szCs w:val="28"/>
        </w:rPr>
        <w:t xml:space="preserve"> наказом </w:t>
      </w:r>
      <w:proofErr w:type="spellStart"/>
      <w:r>
        <w:rPr>
          <w:sz w:val="28"/>
          <w:szCs w:val="28"/>
        </w:rPr>
        <w:t>Міністерства</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та </w:t>
      </w: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10.04.2006 №105, </w:t>
      </w:r>
      <w:proofErr w:type="spellStart"/>
      <w:r>
        <w:rPr>
          <w:sz w:val="28"/>
          <w:szCs w:val="28"/>
        </w:rPr>
        <w:t>іншими</w:t>
      </w:r>
      <w:proofErr w:type="spellEnd"/>
      <w:r>
        <w:rPr>
          <w:sz w:val="28"/>
          <w:szCs w:val="28"/>
        </w:rPr>
        <w:t xml:space="preserve"> </w:t>
      </w:r>
      <w:proofErr w:type="spellStart"/>
      <w:r>
        <w:rPr>
          <w:sz w:val="28"/>
          <w:szCs w:val="28"/>
        </w:rPr>
        <w:t>нормативно-правовими</w:t>
      </w:r>
      <w:proofErr w:type="spellEnd"/>
      <w:r>
        <w:rPr>
          <w:sz w:val="28"/>
          <w:szCs w:val="28"/>
        </w:rPr>
        <w:t xml:space="preserve"> актами та </w:t>
      </w:r>
      <w:proofErr w:type="spellStart"/>
      <w:r>
        <w:rPr>
          <w:sz w:val="28"/>
          <w:szCs w:val="28"/>
        </w:rPr>
        <w:t>цим</w:t>
      </w:r>
      <w:proofErr w:type="spellEnd"/>
      <w:r>
        <w:rPr>
          <w:sz w:val="28"/>
          <w:szCs w:val="28"/>
        </w:rPr>
        <w:t xml:space="preserve"> </w:t>
      </w:r>
      <w:proofErr w:type="spellStart"/>
      <w:r>
        <w:rPr>
          <w:sz w:val="28"/>
          <w:szCs w:val="28"/>
        </w:rPr>
        <w:t>Положенням</w:t>
      </w:r>
      <w:proofErr w:type="spellEnd"/>
      <w:r>
        <w:rPr>
          <w:sz w:val="28"/>
          <w:szCs w:val="28"/>
        </w:rPr>
        <w:t>.</w:t>
      </w:r>
    </w:p>
    <w:p w:rsidR="008C5E79" w:rsidRDefault="008C5E79" w:rsidP="008C5E79">
      <w:pPr>
        <w:ind w:right="-1"/>
        <w:jc w:val="both"/>
        <w:rPr>
          <w:sz w:val="28"/>
          <w:szCs w:val="28"/>
          <w:lang w:val="uk-UA"/>
        </w:rPr>
      </w:pPr>
    </w:p>
    <w:p w:rsidR="008C5E79" w:rsidRDefault="008C5E79" w:rsidP="008C5E79">
      <w:pPr>
        <w:ind w:right="-1" w:firstLine="870"/>
        <w:jc w:val="center"/>
        <w:rPr>
          <w:sz w:val="28"/>
          <w:szCs w:val="28"/>
          <w:lang w:val="uk-UA"/>
        </w:rPr>
      </w:pPr>
      <w:r>
        <w:rPr>
          <w:b/>
          <w:bCs/>
          <w:sz w:val="28"/>
          <w:szCs w:val="28"/>
          <w:lang w:val="uk-UA"/>
        </w:rPr>
        <w:t>2. Повноваження комісії</w:t>
      </w:r>
    </w:p>
    <w:p w:rsidR="008C5E79" w:rsidRDefault="008C5E79" w:rsidP="008C5E79">
      <w:pPr>
        <w:ind w:right="-1" w:firstLine="870"/>
        <w:jc w:val="both"/>
        <w:rPr>
          <w:sz w:val="28"/>
          <w:szCs w:val="28"/>
          <w:lang w:val="uk-UA"/>
        </w:rPr>
      </w:pPr>
    </w:p>
    <w:p w:rsidR="008C5E79" w:rsidRDefault="008C5E79" w:rsidP="008C5E79">
      <w:pPr>
        <w:ind w:right="-1" w:firstLine="870"/>
        <w:jc w:val="both"/>
        <w:rPr>
          <w:sz w:val="28"/>
          <w:szCs w:val="28"/>
          <w:lang w:val="uk-UA"/>
        </w:rPr>
      </w:pPr>
      <w:r>
        <w:rPr>
          <w:sz w:val="28"/>
          <w:szCs w:val="28"/>
          <w:lang w:val="uk-UA"/>
        </w:rPr>
        <w:t>2.1. До повноважень Комісії належить:</w:t>
      </w:r>
    </w:p>
    <w:p w:rsidR="008C5E79" w:rsidRDefault="008C5E79" w:rsidP="008C5E79">
      <w:pPr>
        <w:widowControl w:val="0"/>
        <w:numPr>
          <w:ilvl w:val="0"/>
          <w:numId w:val="2"/>
        </w:numPr>
        <w:suppressAutoHyphens/>
        <w:ind w:left="0" w:right="-1" w:firstLine="900"/>
        <w:jc w:val="both"/>
        <w:rPr>
          <w:sz w:val="28"/>
          <w:szCs w:val="28"/>
          <w:lang w:val="uk-UA"/>
        </w:rPr>
      </w:pPr>
      <w:r>
        <w:rPr>
          <w:sz w:val="28"/>
          <w:szCs w:val="28"/>
          <w:lang w:val="uk-UA"/>
        </w:rPr>
        <w:t xml:space="preserve">проведення обстеження зелених насаджень на території </w:t>
      </w:r>
      <w:proofErr w:type="spellStart"/>
      <w:r>
        <w:rPr>
          <w:sz w:val="28"/>
          <w:szCs w:val="28"/>
          <w:lang w:val="uk-UA"/>
        </w:rPr>
        <w:t>Коростишівської</w:t>
      </w:r>
      <w:proofErr w:type="spellEnd"/>
      <w:r>
        <w:rPr>
          <w:sz w:val="28"/>
          <w:szCs w:val="28"/>
          <w:lang w:val="uk-UA"/>
        </w:rPr>
        <w:t xml:space="preserve"> міської ради згідно заяв юридичних і фізичних осіб до виконавчого комітету </w:t>
      </w:r>
      <w:proofErr w:type="spellStart"/>
      <w:r>
        <w:rPr>
          <w:sz w:val="28"/>
          <w:szCs w:val="28"/>
          <w:lang w:val="uk-UA"/>
        </w:rPr>
        <w:t>Коростишівської</w:t>
      </w:r>
      <w:proofErr w:type="spellEnd"/>
      <w:r>
        <w:rPr>
          <w:sz w:val="28"/>
          <w:szCs w:val="28"/>
          <w:lang w:val="uk-UA"/>
        </w:rPr>
        <w:t xml:space="preserve"> міської ради;</w:t>
      </w:r>
    </w:p>
    <w:p w:rsidR="008C5E79" w:rsidRDefault="008C5E79" w:rsidP="008C5E79">
      <w:pPr>
        <w:widowControl w:val="0"/>
        <w:numPr>
          <w:ilvl w:val="0"/>
          <w:numId w:val="2"/>
        </w:numPr>
        <w:suppressAutoHyphens/>
        <w:ind w:left="0" w:right="-1" w:firstLine="900"/>
        <w:jc w:val="both"/>
        <w:rPr>
          <w:sz w:val="28"/>
          <w:szCs w:val="28"/>
          <w:lang w:val="uk-UA"/>
        </w:rPr>
      </w:pPr>
      <w:r>
        <w:rPr>
          <w:sz w:val="28"/>
          <w:szCs w:val="28"/>
          <w:lang w:val="uk-UA"/>
        </w:rPr>
        <w:t>проведення обстеження земельної ділянки на наявність зелених насаджень у разі відведення її у власність та користування;</w:t>
      </w:r>
    </w:p>
    <w:p w:rsidR="008C5E79" w:rsidRDefault="008C5E79" w:rsidP="008C5E79">
      <w:pPr>
        <w:widowControl w:val="0"/>
        <w:numPr>
          <w:ilvl w:val="0"/>
          <w:numId w:val="2"/>
        </w:numPr>
        <w:suppressAutoHyphens/>
        <w:ind w:left="0" w:right="-1" w:firstLine="900"/>
        <w:jc w:val="both"/>
        <w:rPr>
          <w:sz w:val="28"/>
          <w:szCs w:val="28"/>
          <w:lang w:val="uk-UA"/>
        </w:rPr>
      </w:pPr>
      <w:r>
        <w:rPr>
          <w:sz w:val="28"/>
          <w:szCs w:val="28"/>
          <w:lang w:val="uk-UA"/>
        </w:rPr>
        <w:t>підготовка та оформлення акта обстеження зелених насаджень;</w:t>
      </w:r>
    </w:p>
    <w:p w:rsidR="008C5E79" w:rsidRDefault="008C5E79" w:rsidP="008C5E79">
      <w:pPr>
        <w:widowControl w:val="0"/>
        <w:numPr>
          <w:ilvl w:val="0"/>
          <w:numId w:val="2"/>
        </w:numPr>
        <w:suppressAutoHyphens/>
        <w:ind w:left="0" w:right="-1" w:firstLine="900"/>
        <w:jc w:val="both"/>
        <w:rPr>
          <w:sz w:val="28"/>
          <w:szCs w:val="28"/>
          <w:lang w:val="uk-UA"/>
        </w:rPr>
      </w:pPr>
      <w:r>
        <w:rPr>
          <w:sz w:val="28"/>
          <w:szCs w:val="28"/>
          <w:lang w:val="uk-UA"/>
        </w:rPr>
        <w:t>визначення відновної вартості зелених насаджень, що підлягають видаленню або ростуть на земельній ділянці, яка відводиться у власність та користування;</w:t>
      </w:r>
    </w:p>
    <w:p w:rsidR="008C5E79" w:rsidRDefault="008C5E79" w:rsidP="008C5E79">
      <w:pPr>
        <w:widowControl w:val="0"/>
        <w:numPr>
          <w:ilvl w:val="0"/>
          <w:numId w:val="2"/>
        </w:numPr>
        <w:suppressAutoHyphens/>
        <w:ind w:left="0" w:right="-1" w:firstLine="900"/>
        <w:jc w:val="both"/>
        <w:rPr>
          <w:sz w:val="28"/>
          <w:szCs w:val="28"/>
          <w:lang w:val="uk-UA"/>
        </w:rPr>
      </w:pPr>
      <w:r>
        <w:rPr>
          <w:sz w:val="28"/>
          <w:szCs w:val="28"/>
          <w:lang w:val="uk-UA"/>
        </w:rPr>
        <w:t>підготовка проектів рішень виконавчого комітету міської ради щодо видалення зелених насаджень;</w:t>
      </w:r>
    </w:p>
    <w:p w:rsidR="008C5E79" w:rsidRPr="000C030E" w:rsidRDefault="008C5E79" w:rsidP="008C5E79">
      <w:pPr>
        <w:widowControl w:val="0"/>
        <w:numPr>
          <w:ilvl w:val="0"/>
          <w:numId w:val="2"/>
        </w:numPr>
        <w:suppressAutoHyphens/>
        <w:ind w:left="0" w:right="-1" w:firstLine="900"/>
        <w:jc w:val="both"/>
        <w:rPr>
          <w:sz w:val="28"/>
          <w:szCs w:val="28"/>
        </w:rPr>
      </w:pPr>
      <w:r>
        <w:rPr>
          <w:sz w:val="28"/>
          <w:szCs w:val="28"/>
          <w:lang w:val="uk-UA"/>
        </w:rPr>
        <w:t xml:space="preserve">підготовка та видача ордерів на видалення зелених насаджень, </w:t>
      </w:r>
      <w:r>
        <w:rPr>
          <w:sz w:val="28"/>
          <w:szCs w:val="28"/>
          <w:lang w:val="uk-UA"/>
        </w:rPr>
        <w:lastRenderedPageBreak/>
        <w:t>виписаних на підставі рішення виконавчого комітету міської ради.</w:t>
      </w:r>
    </w:p>
    <w:p w:rsidR="008C5E79" w:rsidRDefault="008C5E79" w:rsidP="008C5E79">
      <w:pPr>
        <w:ind w:right="-1" w:firstLine="900"/>
        <w:jc w:val="both"/>
        <w:rPr>
          <w:sz w:val="28"/>
          <w:szCs w:val="28"/>
          <w:lang w:val="uk-UA"/>
        </w:rPr>
      </w:pPr>
    </w:p>
    <w:p w:rsidR="008C5E79" w:rsidRDefault="008C5E79" w:rsidP="008C5E79">
      <w:pPr>
        <w:ind w:right="-1" w:firstLine="900"/>
        <w:jc w:val="both"/>
        <w:rPr>
          <w:sz w:val="28"/>
          <w:szCs w:val="28"/>
          <w:lang w:val="uk-UA"/>
        </w:rPr>
      </w:pPr>
      <w:r>
        <w:rPr>
          <w:b/>
          <w:bCs/>
          <w:sz w:val="28"/>
          <w:szCs w:val="28"/>
          <w:lang w:val="uk-UA"/>
        </w:rPr>
        <w:t xml:space="preserve">3. Порядок роботи, </w:t>
      </w:r>
      <w:proofErr w:type="spellStart"/>
      <w:r w:rsidRPr="000C030E">
        <w:rPr>
          <w:b/>
          <w:bCs/>
          <w:sz w:val="28"/>
          <w:szCs w:val="28"/>
        </w:rPr>
        <w:t>обов'язки</w:t>
      </w:r>
      <w:proofErr w:type="spellEnd"/>
      <w:r>
        <w:rPr>
          <w:b/>
          <w:bCs/>
          <w:sz w:val="28"/>
          <w:szCs w:val="28"/>
          <w:lang w:val="uk-UA"/>
        </w:rPr>
        <w:t xml:space="preserve"> та права комісії</w:t>
      </w:r>
    </w:p>
    <w:p w:rsidR="008C5E79" w:rsidRDefault="008C5E79" w:rsidP="008C5E79">
      <w:pPr>
        <w:ind w:right="-1"/>
        <w:jc w:val="both"/>
        <w:rPr>
          <w:sz w:val="28"/>
          <w:szCs w:val="28"/>
          <w:lang w:val="uk-UA"/>
        </w:rPr>
      </w:pPr>
    </w:p>
    <w:p w:rsidR="008C5E79" w:rsidRDefault="008C5E79" w:rsidP="008C5E79">
      <w:pPr>
        <w:ind w:right="-1" w:firstLine="900"/>
        <w:jc w:val="both"/>
        <w:rPr>
          <w:sz w:val="28"/>
          <w:szCs w:val="28"/>
          <w:lang w:val="uk-UA"/>
        </w:rPr>
      </w:pPr>
      <w:r>
        <w:rPr>
          <w:sz w:val="28"/>
          <w:szCs w:val="28"/>
          <w:lang w:val="uk-UA"/>
        </w:rPr>
        <w:t xml:space="preserve">3.1. Підставою для обстеження зелених насаджень є заява юридичної чи фізичної особи (заявник). </w:t>
      </w:r>
    </w:p>
    <w:p w:rsidR="008C5E79" w:rsidRDefault="008C5E79" w:rsidP="008C5E79">
      <w:pPr>
        <w:ind w:right="-1" w:firstLine="900"/>
        <w:jc w:val="both"/>
        <w:rPr>
          <w:sz w:val="28"/>
          <w:szCs w:val="28"/>
          <w:lang w:val="uk-UA"/>
        </w:rPr>
      </w:pPr>
      <w:r>
        <w:rPr>
          <w:sz w:val="28"/>
          <w:szCs w:val="28"/>
          <w:lang w:val="uk-UA"/>
        </w:rPr>
        <w:t>У разі відведення земельної ділянки у власність чи користування до заяви заявник додає: копію схеми генерального плану М 1:500 або викопіювання з схеми землекористування М 1:2000 та копію рішення міської ради про надання дозволу на складання проектів землеустрою щодо відведення земельної ділянки.</w:t>
      </w:r>
    </w:p>
    <w:p w:rsidR="008C5E79" w:rsidRDefault="008C5E79" w:rsidP="008C5E79">
      <w:pPr>
        <w:ind w:right="-1"/>
        <w:jc w:val="both"/>
        <w:rPr>
          <w:sz w:val="28"/>
          <w:szCs w:val="28"/>
          <w:lang w:val="uk-UA"/>
        </w:rPr>
      </w:pPr>
    </w:p>
    <w:p w:rsidR="008C5E79" w:rsidRDefault="008C5E79" w:rsidP="008C5E79">
      <w:pPr>
        <w:ind w:right="-1" w:firstLine="915"/>
        <w:jc w:val="both"/>
        <w:rPr>
          <w:sz w:val="28"/>
          <w:szCs w:val="28"/>
          <w:lang w:val="uk-UA"/>
        </w:rPr>
      </w:pPr>
      <w:r>
        <w:rPr>
          <w:sz w:val="28"/>
          <w:szCs w:val="28"/>
          <w:lang w:val="uk-UA"/>
        </w:rPr>
        <w:t xml:space="preserve">3.2. Після надходження заяв секретар Комісії протягом </w:t>
      </w:r>
      <w:r w:rsidRPr="000C030E">
        <w:rPr>
          <w:sz w:val="28"/>
          <w:szCs w:val="28"/>
          <w:lang w:val="uk-UA"/>
        </w:rPr>
        <w:t>п'яти</w:t>
      </w:r>
      <w:r>
        <w:rPr>
          <w:sz w:val="28"/>
          <w:szCs w:val="28"/>
          <w:lang w:val="uk-UA"/>
        </w:rPr>
        <w:t xml:space="preserve"> днів формує порядок (графік) обстеження зелених насаджень із зазначенням адрес і </w:t>
      </w:r>
      <w:r w:rsidRPr="000C030E">
        <w:rPr>
          <w:sz w:val="28"/>
          <w:szCs w:val="28"/>
          <w:lang w:val="uk-UA"/>
        </w:rPr>
        <w:t>об'єктів</w:t>
      </w:r>
      <w:r>
        <w:rPr>
          <w:sz w:val="28"/>
          <w:szCs w:val="28"/>
          <w:lang w:val="uk-UA"/>
        </w:rPr>
        <w:t xml:space="preserve"> на наступне виїзне засідання Комісії та надсилає запит до Державної екологічної інспекції Поліського округу і </w:t>
      </w:r>
      <w:proofErr w:type="spellStart"/>
      <w:r>
        <w:rPr>
          <w:sz w:val="28"/>
          <w:szCs w:val="28"/>
          <w:lang w:val="uk-UA"/>
        </w:rPr>
        <w:t>балансоутримувачу</w:t>
      </w:r>
      <w:proofErr w:type="spellEnd"/>
      <w:r>
        <w:rPr>
          <w:sz w:val="28"/>
          <w:szCs w:val="28"/>
          <w:lang w:val="uk-UA"/>
        </w:rPr>
        <w:t xml:space="preserve"> території чи власнику земельної ділянки (користувачу) щодо можливості їх участі в роботі Комісії.</w:t>
      </w:r>
    </w:p>
    <w:p w:rsidR="008C5E79" w:rsidRDefault="008C5E79" w:rsidP="008C5E79">
      <w:pPr>
        <w:ind w:right="-1" w:firstLine="900"/>
        <w:jc w:val="both"/>
        <w:rPr>
          <w:sz w:val="28"/>
          <w:szCs w:val="28"/>
          <w:lang w:val="uk-UA"/>
        </w:rPr>
      </w:pPr>
      <w:r>
        <w:rPr>
          <w:sz w:val="28"/>
          <w:szCs w:val="28"/>
          <w:lang w:val="uk-UA"/>
        </w:rPr>
        <w:t>У разі надходження повідомлення про відмову від участі в роботі Комісії, обстеження проводиться без таких представників.</w:t>
      </w:r>
    </w:p>
    <w:p w:rsidR="008C5E79" w:rsidRDefault="008C5E79" w:rsidP="008C5E79">
      <w:pPr>
        <w:ind w:right="-1"/>
        <w:jc w:val="both"/>
        <w:rPr>
          <w:sz w:val="28"/>
          <w:szCs w:val="28"/>
          <w:lang w:val="uk-UA"/>
        </w:rPr>
      </w:pPr>
    </w:p>
    <w:p w:rsidR="008C5E79" w:rsidRDefault="008C5E79" w:rsidP="008C5E79">
      <w:pPr>
        <w:ind w:right="-1" w:firstLine="930"/>
        <w:jc w:val="both"/>
        <w:rPr>
          <w:sz w:val="28"/>
          <w:szCs w:val="28"/>
          <w:lang w:val="uk-UA"/>
        </w:rPr>
      </w:pPr>
      <w:r>
        <w:rPr>
          <w:sz w:val="28"/>
          <w:szCs w:val="28"/>
          <w:lang w:val="uk-UA"/>
        </w:rPr>
        <w:t>3.3. Видалення зелених насаджень здійснюється у разі:</w:t>
      </w:r>
    </w:p>
    <w:p w:rsidR="008C5E79" w:rsidRDefault="008C5E79" w:rsidP="008C5E79">
      <w:pPr>
        <w:widowControl w:val="0"/>
        <w:numPr>
          <w:ilvl w:val="0"/>
          <w:numId w:val="3"/>
        </w:numPr>
        <w:suppressAutoHyphens/>
        <w:ind w:left="0" w:right="-1" w:firstLine="885"/>
        <w:jc w:val="both"/>
        <w:rPr>
          <w:sz w:val="28"/>
          <w:szCs w:val="28"/>
          <w:lang w:val="uk-UA"/>
        </w:rPr>
      </w:pPr>
      <w:r>
        <w:rPr>
          <w:sz w:val="28"/>
          <w:szCs w:val="28"/>
          <w:lang w:val="uk-UA"/>
        </w:rPr>
        <w:t xml:space="preserve">будівництва </w:t>
      </w:r>
      <w:r w:rsidRPr="000C030E">
        <w:rPr>
          <w:sz w:val="28"/>
          <w:szCs w:val="28"/>
          <w:lang w:val="uk-UA"/>
        </w:rPr>
        <w:t>об'єкта</w:t>
      </w:r>
      <w:r>
        <w:rPr>
          <w:sz w:val="28"/>
          <w:szCs w:val="28"/>
          <w:lang w:val="uk-UA"/>
        </w:rPr>
        <w:t xml:space="preserve"> архітектури на підставі документів, визначених частиною першою статті 34 Закону України </w:t>
      </w:r>
      <w:proofErr w:type="spellStart"/>
      <w:r>
        <w:rPr>
          <w:sz w:val="28"/>
          <w:szCs w:val="28"/>
          <w:lang w:val="uk-UA"/>
        </w:rPr>
        <w:t>“Про</w:t>
      </w:r>
      <w:proofErr w:type="spellEnd"/>
      <w:r>
        <w:rPr>
          <w:sz w:val="28"/>
          <w:szCs w:val="28"/>
          <w:lang w:val="uk-UA"/>
        </w:rPr>
        <w:t xml:space="preserve"> регулювання містобудівної </w:t>
      </w:r>
      <w:proofErr w:type="spellStart"/>
      <w:r>
        <w:rPr>
          <w:sz w:val="28"/>
          <w:szCs w:val="28"/>
          <w:lang w:val="uk-UA"/>
        </w:rPr>
        <w:t>діяльності”</w:t>
      </w:r>
      <w:proofErr w:type="spellEnd"/>
      <w:r>
        <w:rPr>
          <w:sz w:val="28"/>
          <w:szCs w:val="28"/>
          <w:lang w:val="uk-UA"/>
        </w:rPr>
        <w:t>;</w:t>
      </w:r>
    </w:p>
    <w:p w:rsidR="008C5E79" w:rsidRDefault="008C5E79" w:rsidP="008C5E79">
      <w:pPr>
        <w:widowControl w:val="0"/>
        <w:numPr>
          <w:ilvl w:val="0"/>
          <w:numId w:val="3"/>
        </w:numPr>
        <w:suppressAutoHyphens/>
        <w:ind w:left="0" w:right="-1" w:firstLine="885"/>
        <w:jc w:val="both"/>
        <w:rPr>
          <w:sz w:val="28"/>
          <w:szCs w:val="28"/>
          <w:lang w:val="uk-UA"/>
        </w:rPr>
      </w:pPr>
      <w:r>
        <w:rPr>
          <w:sz w:val="28"/>
          <w:szCs w:val="28"/>
          <w:lang w:val="uk-UA"/>
        </w:rPr>
        <w:t>знесення аварійних, сухостійних і фаутних дерев, а також самосійних і поросливих дерев з діаметром кореневої шийки не більше як 5 сантиметрів;</w:t>
      </w:r>
    </w:p>
    <w:p w:rsidR="008C5E79" w:rsidRDefault="008C5E79" w:rsidP="008C5E79">
      <w:pPr>
        <w:widowControl w:val="0"/>
        <w:numPr>
          <w:ilvl w:val="0"/>
          <w:numId w:val="3"/>
        </w:numPr>
        <w:suppressAutoHyphens/>
        <w:ind w:left="0" w:right="-1" w:firstLine="885"/>
        <w:jc w:val="both"/>
        <w:rPr>
          <w:sz w:val="28"/>
          <w:szCs w:val="28"/>
          <w:lang w:val="uk-UA"/>
        </w:rPr>
      </w:pPr>
      <w:r>
        <w:rPr>
          <w:sz w:val="28"/>
          <w:szCs w:val="28"/>
          <w:lang w:val="uk-UA"/>
        </w:rPr>
        <w:t>ліквідація аварійної ситуації на інженерних мережах міста;</w:t>
      </w:r>
    </w:p>
    <w:p w:rsidR="008C5E79" w:rsidRDefault="008C5E79" w:rsidP="008C5E79">
      <w:pPr>
        <w:widowControl w:val="0"/>
        <w:numPr>
          <w:ilvl w:val="0"/>
          <w:numId w:val="3"/>
        </w:numPr>
        <w:suppressAutoHyphens/>
        <w:ind w:left="0" w:right="-1" w:firstLine="885"/>
        <w:jc w:val="both"/>
        <w:rPr>
          <w:sz w:val="28"/>
          <w:szCs w:val="28"/>
          <w:lang w:val="uk-UA"/>
        </w:rPr>
      </w:pPr>
      <w:r>
        <w:rPr>
          <w:sz w:val="28"/>
          <w:szCs w:val="28"/>
          <w:lang w:val="uk-UA"/>
        </w:rPr>
        <w:t>відтворення світлового режиму в житловому приміщенні, що затіняється деревами;</w:t>
      </w:r>
    </w:p>
    <w:p w:rsidR="008C5E79" w:rsidRDefault="008C5E79" w:rsidP="008C5E79">
      <w:pPr>
        <w:widowControl w:val="0"/>
        <w:numPr>
          <w:ilvl w:val="0"/>
          <w:numId w:val="3"/>
        </w:numPr>
        <w:suppressAutoHyphens/>
        <w:ind w:left="0" w:right="-1" w:firstLine="885"/>
        <w:jc w:val="both"/>
        <w:rPr>
          <w:sz w:val="28"/>
          <w:szCs w:val="28"/>
          <w:lang w:val="uk-UA"/>
        </w:rPr>
      </w:pPr>
      <w:r>
        <w:rPr>
          <w:sz w:val="28"/>
          <w:szCs w:val="28"/>
          <w:lang w:val="uk-UA"/>
        </w:rPr>
        <w:t xml:space="preserve">проведення ремонтних та експлуатаційних робіт в охоронній зоні повітряних ліній електропередач, на трансформаторній підстанції і розподільному пункті системи енергопостачання, мережі </w:t>
      </w:r>
      <w:proofErr w:type="spellStart"/>
      <w:r>
        <w:rPr>
          <w:sz w:val="28"/>
          <w:szCs w:val="28"/>
          <w:lang w:val="uk-UA"/>
        </w:rPr>
        <w:t>водо-</w:t>
      </w:r>
      <w:proofErr w:type="spellEnd"/>
      <w:r>
        <w:rPr>
          <w:sz w:val="28"/>
          <w:szCs w:val="28"/>
          <w:lang w:val="uk-UA"/>
        </w:rPr>
        <w:t>, теплопостачання та водовідведення, телекомунікаційній і кабельні електромережі;</w:t>
      </w:r>
    </w:p>
    <w:p w:rsidR="008C5E79" w:rsidRDefault="008C5E79" w:rsidP="008C5E79">
      <w:pPr>
        <w:widowControl w:val="0"/>
        <w:numPr>
          <w:ilvl w:val="0"/>
          <w:numId w:val="3"/>
        </w:numPr>
        <w:suppressAutoHyphens/>
        <w:ind w:left="0" w:right="-1" w:firstLine="885"/>
        <w:jc w:val="both"/>
        <w:rPr>
          <w:sz w:val="28"/>
          <w:szCs w:val="28"/>
          <w:lang w:val="uk-UA"/>
        </w:rPr>
      </w:pPr>
      <w:r>
        <w:rPr>
          <w:sz w:val="28"/>
          <w:szCs w:val="28"/>
          <w:lang w:val="uk-UA"/>
        </w:rPr>
        <w:t>досягнення деревом вікової межі;</w:t>
      </w:r>
    </w:p>
    <w:p w:rsidR="008C5E79" w:rsidRDefault="008C5E79" w:rsidP="008C5E79">
      <w:pPr>
        <w:widowControl w:val="0"/>
        <w:numPr>
          <w:ilvl w:val="0"/>
          <w:numId w:val="3"/>
        </w:numPr>
        <w:suppressAutoHyphens/>
        <w:ind w:left="0" w:right="-1" w:firstLine="885"/>
        <w:jc w:val="both"/>
        <w:rPr>
          <w:sz w:val="28"/>
          <w:szCs w:val="28"/>
          <w:lang w:val="uk-UA"/>
        </w:rPr>
      </w:pPr>
      <w:r>
        <w:rPr>
          <w:sz w:val="28"/>
          <w:szCs w:val="28"/>
          <w:lang w:val="uk-UA"/>
        </w:rPr>
        <w:t>провадження господарської діяльності на території розсадників з вирощування декоративних дерев та кущів;</w:t>
      </w:r>
    </w:p>
    <w:p w:rsidR="008C5E79" w:rsidRDefault="008C5E79" w:rsidP="008C5E79">
      <w:pPr>
        <w:widowControl w:val="0"/>
        <w:numPr>
          <w:ilvl w:val="0"/>
          <w:numId w:val="3"/>
        </w:numPr>
        <w:suppressAutoHyphens/>
        <w:ind w:left="0" w:right="-1" w:firstLine="885"/>
        <w:jc w:val="both"/>
        <w:rPr>
          <w:sz w:val="28"/>
          <w:szCs w:val="28"/>
          <w:lang w:val="uk-UA"/>
        </w:rPr>
      </w:pPr>
      <w:r>
        <w:rPr>
          <w:sz w:val="28"/>
          <w:szCs w:val="28"/>
          <w:lang w:val="uk-UA"/>
        </w:rPr>
        <w:t>ліквідація наслідків стихійного лиха, аварійної та надзвичайної ситуації.</w:t>
      </w:r>
    </w:p>
    <w:p w:rsidR="008C5E79" w:rsidRDefault="008C5E79" w:rsidP="008C5E79">
      <w:pPr>
        <w:ind w:right="-1"/>
        <w:jc w:val="both"/>
        <w:rPr>
          <w:sz w:val="28"/>
          <w:szCs w:val="28"/>
          <w:lang w:val="uk-UA"/>
        </w:rPr>
      </w:pPr>
    </w:p>
    <w:p w:rsidR="008C5E79" w:rsidRDefault="008C5E79" w:rsidP="008C5E79">
      <w:pPr>
        <w:ind w:right="-1" w:firstLine="915"/>
        <w:jc w:val="both"/>
        <w:rPr>
          <w:sz w:val="28"/>
          <w:szCs w:val="28"/>
          <w:lang w:val="uk-UA"/>
        </w:rPr>
      </w:pPr>
      <w:r>
        <w:rPr>
          <w:sz w:val="28"/>
          <w:szCs w:val="28"/>
          <w:lang w:val="uk-UA"/>
        </w:rPr>
        <w:t xml:space="preserve">3.4. Після надходження заяви відповідно до складеного графіку Комісія виїжджає, обстежує та визначає стан зелених насаджень розташованих на земельній ділянці, їх відновну вартість та складає акт обстеження тих насаджень, що підлягають видаленню (далі — акт), за </w:t>
      </w:r>
      <w:r>
        <w:rPr>
          <w:sz w:val="28"/>
          <w:szCs w:val="28"/>
          <w:lang w:val="uk-UA"/>
        </w:rPr>
        <w:lastRenderedPageBreak/>
        <w:t>формою, затвердженою Міністерством регіонального розвитку, будівництва та житлово-комунального господарства України.</w:t>
      </w:r>
    </w:p>
    <w:p w:rsidR="008C5E79" w:rsidRDefault="008C5E79" w:rsidP="008C5E79">
      <w:pPr>
        <w:ind w:right="-1" w:firstLine="930"/>
        <w:jc w:val="both"/>
        <w:rPr>
          <w:sz w:val="28"/>
          <w:szCs w:val="28"/>
          <w:lang w:val="uk-UA"/>
        </w:rPr>
      </w:pPr>
      <w:r>
        <w:rPr>
          <w:sz w:val="28"/>
          <w:szCs w:val="28"/>
          <w:lang w:val="uk-UA"/>
        </w:rPr>
        <w:t>Відновна вартість зелених насаджень визначається згідно з методикою затвердженою Міністерство регіонального розвитку, будівництва та житлово-комунального господарства України.</w:t>
      </w:r>
    </w:p>
    <w:p w:rsidR="008C5E79" w:rsidRDefault="008C5E79" w:rsidP="008C5E79">
      <w:pPr>
        <w:ind w:right="-1" w:firstLine="930"/>
        <w:jc w:val="both"/>
        <w:rPr>
          <w:sz w:val="28"/>
          <w:szCs w:val="28"/>
          <w:lang w:val="uk-UA"/>
        </w:rPr>
      </w:pPr>
    </w:p>
    <w:p w:rsidR="008C5E79" w:rsidRDefault="008C5E79" w:rsidP="008C5E79">
      <w:pPr>
        <w:ind w:right="-1" w:firstLine="930"/>
        <w:jc w:val="both"/>
        <w:rPr>
          <w:sz w:val="28"/>
          <w:szCs w:val="28"/>
          <w:lang w:val="uk-UA"/>
        </w:rPr>
      </w:pPr>
      <w:r>
        <w:rPr>
          <w:sz w:val="28"/>
          <w:szCs w:val="28"/>
          <w:lang w:val="uk-UA"/>
        </w:rPr>
        <w:t xml:space="preserve">3.5.  З метою встановлення якісного стану зелених насаджень їх обстеження проводиться в листяний період з квітня до жовтня місяця, крім випадків коли зелені насадження знаходяться в аварійному стані, чим загрожують життю, </w:t>
      </w:r>
      <w:r w:rsidRPr="000C030E">
        <w:rPr>
          <w:sz w:val="28"/>
          <w:szCs w:val="28"/>
          <w:lang w:val="uk-UA"/>
        </w:rPr>
        <w:t>здоров'ю</w:t>
      </w:r>
      <w:r>
        <w:rPr>
          <w:sz w:val="28"/>
          <w:szCs w:val="28"/>
          <w:lang w:val="uk-UA"/>
        </w:rPr>
        <w:t xml:space="preserve"> та майну громадян.</w:t>
      </w:r>
    </w:p>
    <w:p w:rsidR="008C5E79" w:rsidRDefault="008C5E79" w:rsidP="008C5E79">
      <w:pPr>
        <w:ind w:right="-1"/>
        <w:jc w:val="both"/>
        <w:rPr>
          <w:sz w:val="28"/>
          <w:szCs w:val="28"/>
          <w:lang w:val="uk-UA"/>
        </w:rPr>
      </w:pPr>
    </w:p>
    <w:p w:rsidR="008C5E79" w:rsidRDefault="008C5E79" w:rsidP="008C5E79">
      <w:pPr>
        <w:ind w:right="-1"/>
        <w:jc w:val="both"/>
        <w:rPr>
          <w:sz w:val="28"/>
          <w:szCs w:val="28"/>
          <w:lang w:val="uk-UA"/>
        </w:rPr>
      </w:pPr>
      <w:r>
        <w:rPr>
          <w:sz w:val="28"/>
          <w:szCs w:val="28"/>
          <w:lang w:val="uk-UA"/>
        </w:rPr>
        <w:t xml:space="preserve">             3.6. Кожному члену Комісії надається один примірник акта. У разі відсутності представника Державної екологічної інспекції Поліського округу у складі комісії один примірник акта у триденний строк після його підписання надсилається до вказаної інспекції.</w:t>
      </w:r>
    </w:p>
    <w:p w:rsidR="008C5E79" w:rsidRDefault="008C5E79" w:rsidP="008C5E79">
      <w:pPr>
        <w:ind w:right="-1"/>
        <w:jc w:val="both"/>
        <w:rPr>
          <w:sz w:val="28"/>
          <w:szCs w:val="28"/>
          <w:lang w:val="uk-UA"/>
        </w:rPr>
      </w:pPr>
    </w:p>
    <w:p w:rsidR="008C5E79" w:rsidRDefault="008C5E79" w:rsidP="008C5E79">
      <w:pPr>
        <w:ind w:right="-1" w:firstLine="885"/>
        <w:jc w:val="both"/>
        <w:rPr>
          <w:sz w:val="28"/>
          <w:szCs w:val="28"/>
          <w:lang w:val="uk-UA"/>
        </w:rPr>
      </w:pPr>
      <w:r>
        <w:rPr>
          <w:sz w:val="28"/>
          <w:szCs w:val="28"/>
          <w:lang w:val="uk-UA"/>
        </w:rPr>
        <w:t xml:space="preserve">3.7. Секретар Комісії в </w:t>
      </w:r>
      <w:proofErr w:type="spellStart"/>
      <w:r w:rsidRPr="000C030E">
        <w:rPr>
          <w:sz w:val="28"/>
          <w:szCs w:val="28"/>
        </w:rPr>
        <w:t>п'ятиденний</w:t>
      </w:r>
      <w:proofErr w:type="spellEnd"/>
      <w:r>
        <w:rPr>
          <w:sz w:val="28"/>
          <w:szCs w:val="28"/>
          <w:lang w:val="uk-UA"/>
        </w:rPr>
        <w:t xml:space="preserve"> строк готує проект рішення виконавчого комітету про видалення зелених насаджень.</w:t>
      </w:r>
    </w:p>
    <w:p w:rsidR="008C5E79" w:rsidRDefault="008C5E79" w:rsidP="008C5E79">
      <w:pPr>
        <w:ind w:right="-1"/>
        <w:jc w:val="both"/>
        <w:rPr>
          <w:sz w:val="28"/>
          <w:szCs w:val="28"/>
          <w:lang w:val="uk-UA"/>
        </w:rPr>
      </w:pPr>
    </w:p>
    <w:p w:rsidR="008C5E79" w:rsidRDefault="008C5E79" w:rsidP="008C5E79">
      <w:pPr>
        <w:ind w:right="-1" w:firstLine="885"/>
        <w:jc w:val="both"/>
        <w:rPr>
          <w:sz w:val="28"/>
          <w:szCs w:val="28"/>
          <w:lang w:val="uk-UA"/>
        </w:rPr>
      </w:pPr>
      <w:r>
        <w:rPr>
          <w:sz w:val="28"/>
          <w:szCs w:val="28"/>
          <w:lang w:val="uk-UA"/>
        </w:rPr>
        <w:t>3.8. Виконавчий Комітет у місячний строк після надходження зазначеного проекту рішення про видалення зелених насаджень приймає відповідне рішення.</w:t>
      </w:r>
    </w:p>
    <w:p w:rsidR="008C5E79" w:rsidRDefault="008C5E79" w:rsidP="008C5E79">
      <w:pPr>
        <w:ind w:right="-1"/>
        <w:jc w:val="both"/>
        <w:rPr>
          <w:sz w:val="28"/>
          <w:szCs w:val="28"/>
          <w:lang w:val="uk-UA"/>
        </w:rPr>
      </w:pPr>
    </w:p>
    <w:p w:rsidR="008C5E79" w:rsidRDefault="008C5E79" w:rsidP="008C5E79">
      <w:pPr>
        <w:ind w:right="-1" w:firstLine="885"/>
        <w:jc w:val="both"/>
        <w:rPr>
          <w:sz w:val="28"/>
          <w:szCs w:val="28"/>
          <w:lang w:val="uk-UA"/>
        </w:rPr>
      </w:pPr>
      <w:r>
        <w:rPr>
          <w:sz w:val="28"/>
          <w:szCs w:val="28"/>
          <w:lang w:val="uk-UA"/>
        </w:rPr>
        <w:t>3.9. Секретар Комісії після отримання відповідного рішення видає наступного дня заявнику його копію для оплати відновної вартості зелених насаджень, що підлягають видаленню.</w:t>
      </w:r>
    </w:p>
    <w:p w:rsidR="008C5E79" w:rsidRDefault="008C5E79" w:rsidP="008C5E79">
      <w:pPr>
        <w:ind w:right="-1"/>
        <w:jc w:val="both"/>
        <w:rPr>
          <w:sz w:val="28"/>
          <w:szCs w:val="28"/>
          <w:lang w:val="uk-UA"/>
        </w:rPr>
      </w:pPr>
    </w:p>
    <w:p w:rsidR="008C5E79" w:rsidRDefault="008C5E79" w:rsidP="008C5E79">
      <w:pPr>
        <w:ind w:right="-1" w:firstLine="870"/>
        <w:jc w:val="both"/>
        <w:rPr>
          <w:sz w:val="28"/>
          <w:szCs w:val="28"/>
          <w:lang w:val="uk-UA"/>
        </w:rPr>
      </w:pPr>
      <w:r>
        <w:rPr>
          <w:sz w:val="28"/>
          <w:szCs w:val="28"/>
          <w:lang w:val="uk-UA"/>
        </w:rPr>
        <w:t>3.10. На підставі рішення виконавчого комітету секретар готує ордер на видалення зелених насаджень і видає його заявнику не пізніше наступного робочого дня після надання заявником документа про сплату відновної вартості зелених насаджень, що підлягають видаленню.</w:t>
      </w:r>
    </w:p>
    <w:p w:rsidR="008C5E79" w:rsidRDefault="008C5E79" w:rsidP="008C5E79">
      <w:pPr>
        <w:ind w:right="-1"/>
        <w:jc w:val="both"/>
        <w:rPr>
          <w:sz w:val="28"/>
          <w:szCs w:val="28"/>
          <w:lang w:val="uk-UA"/>
        </w:rPr>
      </w:pPr>
    </w:p>
    <w:p w:rsidR="008C5E79" w:rsidRDefault="008C5E79" w:rsidP="008C5E79">
      <w:pPr>
        <w:ind w:right="-1" w:firstLine="885"/>
        <w:jc w:val="both"/>
        <w:rPr>
          <w:sz w:val="28"/>
          <w:szCs w:val="28"/>
          <w:lang w:val="uk-UA"/>
        </w:rPr>
      </w:pPr>
      <w:r>
        <w:rPr>
          <w:sz w:val="28"/>
          <w:szCs w:val="28"/>
          <w:lang w:val="uk-UA"/>
        </w:rPr>
        <w:t>3.11. Відновна вартість зелених насаджень, що належить до комунальної власності, сплачується до міського бюджету.</w:t>
      </w:r>
    </w:p>
    <w:p w:rsidR="008C5E79" w:rsidRDefault="008C5E79" w:rsidP="008C5E79">
      <w:pPr>
        <w:ind w:right="-1" w:firstLine="885"/>
        <w:jc w:val="both"/>
        <w:rPr>
          <w:sz w:val="28"/>
          <w:szCs w:val="28"/>
          <w:lang w:val="uk-UA"/>
        </w:rPr>
      </w:pPr>
    </w:p>
    <w:p w:rsidR="008C5E79" w:rsidRDefault="008C5E79" w:rsidP="008C5E79">
      <w:pPr>
        <w:ind w:right="-1" w:firstLine="870"/>
        <w:jc w:val="both"/>
        <w:rPr>
          <w:sz w:val="28"/>
          <w:szCs w:val="28"/>
          <w:lang w:val="uk-UA"/>
        </w:rPr>
      </w:pPr>
      <w:r>
        <w:rPr>
          <w:sz w:val="28"/>
          <w:szCs w:val="28"/>
          <w:lang w:val="uk-UA"/>
        </w:rPr>
        <w:t>3.12. Сплата відновної вартості зелених насаджень не проводиться у випадках передбачених пунктом 6 п</w:t>
      </w:r>
      <w:r>
        <w:rPr>
          <w:sz w:val="28"/>
          <w:szCs w:val="28"/>
        </w:rPr>
        <w:t xml:space="preserve">останови </w:t>
      </w:r>
      <w:proofErr w:type="spellStart"/>
      <w:r>
        <w:rPr>
          <w:sz w:val="28"/>
          <w:szCs w:val="28"/>
        </w:rPr>
        <w:t>Кабінету</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01.08.2006 №1045 “Про </w:t>
      </w:r>
      <w:proofErr w:type="spellStart"/>
      <w:r>
        <w:rPr>
          <w:sz w:val="28"/>
          <w:szCs w:val="28"/>
        </w:rPr>
        <w:t>затвердження</w:t>
      </w:r>
      <w:proofErr w:type="spellEnd"/>
      <w:r>
        <w:rPr>
          <w:sz w:val="28"/>
          <w:szCs w:val="28"/>
        </w:rPr>
        <w:t xml:space="preserve"> Порядку </w:t>
      </w:r>
      <w:proofErr w:type="spellStart"/>
      <w:r>
        <w:rPr>
          <w:sz w:val="28"/>
          <w:szCs w:val="28"/>
        </w:rPr>
        <w:t>видалення</w:t>
      </w:r>
      <w:proofErr w:type="spellEnd"/>
      <w:r>
        <w:rPr>
          <w:sz w:val="28"/>
          <w:szCs w:val="28"/>
        </w:rPr>
        <w:t xml:space="preserve"> дерев, </w:t>
      </w:r>
      <w:proofErr w:type="spellStart"/>
      <w:r>
        <w:rPr>
          <w:sz w:val="28"/>
          <w:szCs w:val="28"/>
        </w:rPr>
        <w:t>кущів</w:t>
      </w:r>
      <w:proofErr w:type="spellEnd"/>
      <w:r>
        <w:rPr>
          <w:sz w:val="28"/>
          <w:szCs w:val="28"/>
        </w:rPr>
        <w:t xml:space="preserve">, </w:t>
      </w:r>
      <w:proofErr w:type="spellStart"/>
      <w:r>
        <w:rPr>
          <w:sz w:val="28"/>
          <w:szCs w:val="28"/>
        </w:rPr>
        <w:t>газонів</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квітників</w:t>
      </w:r>
      <w:proofErr w:type="spellEnd"/>
      <w:r>
        <w:rPr>
          <w:sz w:val="28"/>
          <w:szCs w:val="28"/>
        </w:rPr>
        <w:t xml:space="preserve"> у </w:t>
      </w:r>
      <w:proofErr w:type="spellStart"/>
      <w:r>
        <w:rPr>
          <w:sz w:val="28"/>
          <w:szCs w:val="28"/>
        </w:rPr>
        <w:t>населених</w:t>
      </w:r>
      <w:proofErr w:type="spellEnd"/>
      <w:r>
        <w:rPr>
          <w:sz w:val="28"/>
          <w:szCs w:val="28"/>
        </w:rPr>
        <w:t xml:space="preserve"> пунктах”.</w:t>
      </w:r>
    </w:p>
    <w:p w:rsidR="008C5E79" w:rsidRDefault="008C5E79" w:rsidP="008C5E79">
      <w:pPr>
        <w:ind w:right="-1"/>
        <w:jc w:val="both"/>
        <w:rPr>
          <w:sz w:val="28"/>
          <w:szCs w:val="28"/>
          <w:lang w:val="uk-UA"/>
        </w:rPr>
      </w:pPr>
    </w:p>
    <w:p w:rsidR="008C5E79" w:rsidRDefault="008C5E79" w:rsidP="008C5E79">
      <w:pPr>
        <w:ind w:right="-1" w:firstLine="870"/>
        <w:jc w:val="both"/>
        <w:rPr>
          <w:sz w:val="28"/>
          <w:szCs w:val="28"/>
          <w:lang w:val="uk-UA"/>
        </w:rPr>
      </w:pPr>
      <w:r>
        <w:rPr>
          <w:sz w:val="28"/>
          <w:szCs w:val="28"/>
          <w:lang w:val="uk-UA"/>
        </w:rPr>
        <w:t xml:space="preserve">3.13. Видалення аварійних, сухостійних і фаутних дерев на </w:t>
      </w:r>
      <w:r w:rsidRPr="000C030E">
        <w:rPr>
          <w:sz w:val="28"/>
          <w:szCs w:val="28"/>
          <w:lang w:val="uk-UA"/>
        </w:rPr>
        <w:t>об'єкті</w:t>
      </w:r>
      <w:r>
        <w:rPr>
          <w:sz w:val="28"/>
          <w:szCs w:val="28"/>
          <w:lang w:val="uk-UA"/>
        </w:rPr>
        <w:t xml:space="preserve"> благоустрою здійснює </w:t>
      </w:r>
      <w:proofErr w:type="spellStart"/>
      <w:r>
        <w:rPr>
          <w:sz w:val="28"/>
          <w:szCs w:val="28"/>
          <w:lang w:val="uk-UA"/>
        </w:rPr>
        <w:t>балансоутримувач</w:t>
      </w:r>
      <w:proofErr w:type="spellEnd"/>
      <w:r>
        <w:rPr>
          <w:sz w:val="28"/>
          <w:szCs w:val="28"/>
          <w:lang w:val="uk-UA"/>
        </w:rPr>
        <w:t xml:space="preserve"> на підставі акта, складеного Комісією за наслідками обстеження зелених насаджень.</w:t>
      </w:r>
    </w:p>
    <w:p w:rsidR="008C5E79" w:rsidRDefault="008C5E79" w:rsidP="008C5E79">
      <w:pPr>
        <w:ind w:right="-1"/>
        <w:jc w:val="both"/>
        <w:rPr>
          <w:sz w:val="28"/>
          <w:szCs w:val="28"/>
          <w:lang w:val="uk-UA"/>
        </w:rPr>
      </w:pPr>
    </w:p>
    <w:p w:rsidR="008C5E79" w:rsidRPr="000C030E" w:rsidRDefault="008C5E79" w:rsidP="008C5E79">
      <w:pPr>
        <w:ind w:right="-1" w:firstLine="870"/>
        <w:jc w:val="both"/>
        <w:rPr>
          <w:sz w:val="28"/>
          <w:szCs w:val="28"/>
          <w:lang w:val="uk-UA"/>
        </w:rPr>
      </w:pPr>
      <w:r>
        <w:rPr>
          <w:sz w:val="28"/>
          <w:szCs w:val="28"/>
          <w:lang w:val="uk-UA"/>
        </w:rPr>
        <w:t xml:space="preserve">3.14. У процесі ліквідації наслідків стихійного лиха, аварійної та надзвичайної ситуації, а також у разі, коли стан зелених насаджень загрожує життю, </w:t>
      </w:r>
      <w:r w:rsidRPr="000C030E">
        <w:rPr>
          <w:sz w:val="28"/>
          <w:szCs w:val="28"/>
          <w:lang w:val="uk-UA"/>
        </w:rPr>
        <w:t>здоров'ю</w:t>
      </w:r>
      <w:r>
        <w:rPr>
          <w:sz w:val="28"/>
          <w:szCs w:val="28"/>
          <w:lang w:val="uk-UA"/>
        </w:rPr>
        <w:t xml:space="preserve"> чи майну громадян, видалення зелених насаджень </w:t>
      </w:r>
      <w:r>
        <w:rPr>
          <w:sz w:val="28"/>
          <w:szCs w:val="28"/>
          <w:lang w:val="uk-UA"/>
        </w:rPr>
        <w:lastRenderedPageBreak/>
        <w:t xml:space="preserve">здійснюється негайно з подальшим оформленням Комісією акта відповідно до вимог </w:t>
      </w:r>
      <w:r w:rsidRPr="000C030E">
        <w:rPr>
          <w:sz w:val="28"/>
          <w:szCs w:val="28"/>
          <w:lang w:val="uk-UA"/>
        </w:rPr>
        <w:t xml:space="preserve">постанови Кабінету Міністрів України від 01.08.2006 №1045 </w:t>
      </w:r>
      <w:proofErr w:type="spellStart"/>
      <w:r w:rsidRPr="000C030E">
        <w:rPr>
          <w:sz w:val="28"/>
          <w:szCs w:val="28"/>
          <w:lang w:val="uk-UA"/>
        </w:rPr>
        <w:t>“Про</w:t>
      </w:r>
      <w:proofErr w:type="spellEnd"/>
      <w:r w:rsidRPr="000C030E">
        <w:rPr>
          <w:sz w:val="28"/>
          <w:szCs w:val="28"/>
          <w:lang w:val="uk-UA"/>
        </w:rPr>
        <w:t xml:space="preserve"> затвердження</w:t>
      </w:r>
      <w:r>
        <w:rPr>
          <w:sz w:val="28"/>
          <w:szCs w:val="28"/>
          <w:lang w:val="uk-UA"/>
        </w:rPr>
        <w:t xml:space="preserve"> Порядку видалення дерев, кущів</w:t>
      </w:r>
      <w:r w:rsidRPr="000C030E">
        <w:rPr>
          <w:sz w:val="28"/>
          <w:szCs w:val="28"/>
          <w:lang w:val="uk-UA"/>
        </w:rPr>
        <w:t xml:space="preserve">, газонів і квітників у населених </w:t>
      </w:r>
      <w:proofErr w:type="spellStart"/>
      <w:r w:rsidRPr="000C030E">
        <w:rPr>
          <w:sz w:val="28"/>
          <w:szCs w:val="28"/>
          <w:lang w:val="uk-UA"/>
        </w:rPr>
        <w:t>пунктах”</w:t>
      </w:r>
      <w:proofErr w:type="spellEnd"/>
      <w:r w:rsidRPr="000C030E">
        <w:rPr>
          <w:sz w:val="28"/>
          <w:szCs w:val="28"/>
          <w:lang w:val="uk-UA"/>
        </w:rPr>
        <w:t>.</w:t>
      </w:r>
    </w:p>
    <w:p w:rsidR="008C5E79" w:rsidRPr="000C030E" w:rsidRDefault="008C5E79" w:rsidP="008C5E79">
      <w:pPr>
        <w:ind w:right="-1"/>
        <w:jc w:val="both"/>
        <w:rPr>
          <w:sz w:val="28"/>
          <w:szCs w:val="28"/>
          <w:lang w:val="uk-UA"/>
        </w:rPr>
      </w:pPr>
    </w:p>
    <w:p w:rsidR="008C5E79" w:rsidRDefault="008C5E79" w:rsidP="008C5E79">
      <w:pPr>
        <w:ind w:right="-1" w:firstLine="870"/>
        <w:jc w:val="both"/>
        <w:rPr>
          <w:sz w:val="28"/>
          <w:szCs w:val="28"/>
          <w:lang w:val="uk-UA"/>
        </w:rPr>
      </w:pPr>
      <w:r>
        <w:rPr>
          <w:sz w:val="28"/>
          <w:szCs w:val="28"/>
          <w:lang w:val="uk-UA"/>
        </w:rPr>
        <w:t>3.15. Для забезпечення своєї діяльності Комісія має право одержувати в установленому законодавством порядку необхідну інформацію від виконавчих органів міської ради, органів місцевого самоврядування, підприємств, установ і організацій.</w:t>
      </w:r>
    </w:p>
    <w:p w:rsidR="008C5E79" w:rsidRDefault="008C5E79" w:rsidP="008C5E79">
      <w:pPr>
        <w:ind w:right="-1" w:firstLine="870"/>
        <w:jc w:val="both"/>
        <w:rPr>
          <w:sz w:val="28"/>
          <w:szCs w:val="28"/>
          <w:lang w:val="uk-UA"/>
        </w:rPr>
      </w:pPr>
      <w:r>
        <w:rPr>
          <w:sz w:val="28"/>
          <w:szCs w:val="28"/>
          <w:lang w:val="uk-UA"/>
        </w:rPr>
        <w:t xml:space="preserve">У разі потреби залучати до роботи </w:t>
      </w:r>
      <w:r>
        <w:rPr>
          <w:sz w:val="28"/>
          <w:szCs w:val="28"/>
        </w:rPr>
        <w:t>К</w:t>
      </w:r>
      <w:proofErr w:type="spellStart"/>
      <w:r>
        <w:rPr>
          <w:sz w:val="28"/>
          <w:szCs w:val="28"/>
          <w:lang w:val="uk-UA"/>
        </w:rPr>
        <w:t>омісії</w:t>
      </w:r>
      <w:proofErr w:type="spellEnd"/>
      <w:r>
        <w:rPr>
          <w:sz w:val="28"/>
          <w:szCs w:val="28"/>
          <w:lang w:val="uk-UA"/>
        </w:rPr>
        <w:t xml:space="preserve"> представників спеціалізованих підприємств і організацій.</w:t>
      </w:r>
    </w:p>
    <w:p w:rsidR="008C5E79" w:rsidRDefault="008C5E79" w:rsidP="008C5E79">
      <w:pPr>
        <w:ind w:right="-1"/>
        <w:jc w:val="both"/>
        <w:rPr>
          <w:sz w:val="28"/>
          <w:szCs w:val="28"/>
          <w:lang w:val="uk-UA"/>
        </w:rPr>
      </w:pPr>
    </w:p>
    <w:p w:rsidR="008C5E79" w:rsidRPr="000C030E" w:rsidRDefault="008C5E79" w:rsidP="008C5E79">
      <w:pPr>
        <w:ind w:right="-1" w:firstLine="870"/>
        <w:jc w:val="both"/>
        <w:rPr>
          <w:b/>
          <w:bCs/>
          <w:sz w:val="28"/>
          <w:szCs w:val="28"/>
          <w:lang w:val="uk-UA"/>
        </w:rPr>
      </w:pPr>
      <w:r>
        <w:rPr>
          <w:sz w:val="28"/>
          <w:szCs w:val="28"/>
          <w:lang w:val="uk-UA"/>
        </w:rPr>
        <w:t xml:space="preserve">3.16. Комісія </w:t>
      </w:r>
      <w:r w:rsidRPr="000C030E">
        <w:rPr>
          <w:sz w:val="28"/>
          <w:szCs w:val="28"/>
          <w:lang w:val="uk-UA"/>
        </w:rPr>
        <w:t>зобов'язана</w:t>
      </w:r>
      <w:r>
        <w:rPr>
          <w:sz w:val="28"/>
          <w:szCs w:val="28"/>
          <w:lang w:val="uk-UA"/>
        </w:rPr>
        <w:t xml:space="preserve"> забезпечувати своєчасний та якісний розгляд звернень фізичних та юридичних осіб відповідно до наданих повноважень, забезпечувати оптимальні терміни роботи комісії. Вживати заходи щодо збереження зелених насаджень.</w:t>
      </w:r>
    </w:p>
    <w:p w:rsidR="008C5E79" w:rsidRDefault="008C5E79" w:rsidP="008C5E79">
      <w:pPr>
        <w:ind w:right="-1" w:firstLine="885"/>
        <w:jc w:val="both"/>
        <w:rPr>
          <w:b/>
          <w:bCs/>
          <w:sz w:val="28"/>
          <w:szCs w:val="28"/>
          <w:lang w:val="uk-UA"/>
        </w:rPr>
      </w:pPr>
    </w:p>
    <w:p w:rsidR="008C5E79" w:rsidRDefault="008C5E79" w:rsidP="008C5E79">
      <w:pPr>
        <w:ind w:right="-1" w:firstLine="885"/>
        <w:jc w:val="center"/>
        <w:rPr>
          <w:sz w:val="28"/>
          <w:szCs w:val="28"/>
          <w:lang w:val="uk-UA"/>
        </w:rPr>
      </w:pPr>
      <w:r w:rsidRPr="000C030E">
        <w:rPr>
          <w:b/>
          <w:bCs/>
          <w:sz w:val="28"/>
          <w:szCs w:val="28"/>
          <w:lang w:val="uk-UA"/>
        </w:rPr>
        <w:t xml:space="preserve">4. </w:t>
      </w:r>
      <w:r>
        <w:rPr>
          <w:b/>
          <w:bCs/>
          <w:sz w:val="28"/>
          <w:szCs w:val="28"/>
          <w:lang w:val="uk-UA"/>
        </w:rPr>
        <w:t>Організація роботи комісії</w:t>
      </w:r>
    </w:p>
    <w:p w:rsidR="008C5E79" w:rsidRDefault="008C5E79" w:rsidP="008C5E79">
      <w:pPr>
        <w:ind w:right="-1"/>
        <w:jc w:val="both"/>
        <w:rPr>
          <w:sz w:val="28"/>
          <w:szCs w:val="28"/>
          <w:lang w:val="uk-UA"/>
        </w:rPr>
      </w:pPr>
    </w:p>
    <w:p w:rsidR="008C5E79" w:rsidRDefault="008C5E79" w:rsidP="008C5E79">
      <w:pPr>
        <w:ind w:right="-1" w:firstLine="870"/>
        <w:jc w:val="both"/>
        <w:rPr>
          <w:sz w:val="28"/>
          <w:szCs w:val="28"/>
          <w:lang w:val="uk-UA"/>
        </w:rPr>
      </w:pPr>
      <w:r>
        <w:rPr>
          <w:sz w:val="28"/>
          <w:szCs w:val="28"/>
          <w:lang w:val="uk-UA"/>
        </w:rPr>
        <w:t>4.1. Комісія утворюється у складі голови, заступника голови, секретаря та членів комісії у кількості не менше як 6 (шість) чоловік. Головою комісії призначається перший заступник міського голови.</w:t>
      </w:r>
    </w:p>
    <w:p w:rsidR="008C5E79" w:rsidRDefault="008C5E79" w:rsidP="008C5E79">
      <w:pPr>
        <w:ind w:right="-1"/>
        <w:jc w:val="both"/>
        <w:rPr>
          <w:sz w:val="28"/>
          <w:szCs w:val="28"/>
          <w:lang w:val="uk-UA"/>
        </w:rPr>
      </w:pPr>
    </w:p>
    <w:p w:rsidR="008C5E79" w:rsidRDefault="008C5E79" w:rsidP="008C5E79">
      <w:pPr>
        <w:ind w:right="-1" w:firstLine="855"/>
        <w:jc w:val="both"/>
        <w:rPr>
          <w:sz w:val="28"/>
          <w:szCs w:val="28"/>
          <w:lang w:val="uk-UA"/>
        </w:rPr>
      </w:pPr>
      <w:r>
        <w:rPr>
          <w:sz w:val="28"/>
          <w:szCs w:val="28"/>
          <w:lang w:val="uk-UA"/>
        </w:rPr>
        <w:t>4.2. Склад комісії та зміни до нього затверджується рішенням виконавчого комітету міської ради.</w:t>
      </w:r>
    </w:p>
    <w:p w:rsidR="008C5E79" w:rsidRDefault="008C5E79" w:rsidP="008C5E79">
      <w:pPr>
        <w:ind w:right="-1"/>
        <w:jc w:val="both"/>
        <w:rPr>
          <w:sz w:val="28"/>
          <w:szCs w:val="28"/>
          <w:lang w:val="uk-UA"/>
        </w:rPr>
      </w:pPr>
    </w:p>
    <w:p w:rsidR="008C5E79" w:rsidRDefault="008C5E79" w:rsidP="008C5E79">
      <w:pPr>
        <w:ind w:right="-1" w:firstLine="840"/>
        <w:jc w:val="both"/>
        <w:rPr>
          <w:sz w:val="28"/>
          <w:szCs w:val="28"/>
          <w:lang w:val="uk-UA"/>
        </w:rPr>
      </w:pPr>
      <w:r>
        <w:rPr>
          <w:sz w:val="28"/>
          <w:szCs w:val="28"/>
          <w:lang w:val="uk-UA"/>
        </w:rPr>
        <w:t xml:space="preserve">4.3. Комісію очолює голова, який відповідно до цього Положення ініціює та організовує діяльність Комісії, представляє Комісію у взаємовідносинах з </w:t>
      </w:r>
      <w:r w:rsidRPr="000C030E">
        <w:rPr>
          <w:sz w:val="28"/>
          <w:szCs w:val="28"/>
          <w:lang w:val="uk-UA"/>
        </w:rPr>
        <w:t>об'єднанням</w:t>
      </w:r>
      <w:r>
        <w:rPr>
          <w:sz w:val="28"/>
          <w:szCs w:val="28"/>
          <w:lang w:val="uk-UA"/>
        </w:rPr>
        <w:t xml:space="preserve"> громадян, засобами масової інформації та юридичними і фізичними особами, підписує акти обстеження зелених насаджень та ордери на їх видалення.</w:t>
      </w:r>
    </w:p>
    <w:p w:rsidR="008C5E79" w:rsidRDefault="008C5E79" w:rsidP="008C5E79">
      <w:pPr>
        <w:ind w:right="-1" w:firstLine="840"/>
        <w:jc w:val="both"/>
        <w:rPr>
          <w:sz w:val="28"/>
          <w:szCs w:val="28"/>
          <w:lang w:val="uk-UA"/>
        </w:rPr>
      </w:pPr>
    </w:p>
    <w:p w:rsidR="008C5E79" w:rsidRDefault="008C5E79" w:rsidP="008C5E79">
      <w:pPr>
        <w:ind w:right="-1" w:firstLine="840"/>
        <w:jc w:val="both"/>
        <w:rPr>
          <w:sz w:val="28"/>
          <w:szCs w:val="28"/>
          <w:lang w:val="uk-UA"/>
        </w:rPr>
      </w:pPr>
      <w:r>
        <w:rPr>
          <w:sz w:val="28"/>
          <w:szCs w:val="28"/>
          <w:lang w:val="uk-UA"/>
        </w:rPr>
        <w:t>4.4. У разі відсутності голови Комісії право підпису ордера на видалення зелених насаджень покладається на заступника голови Комісії.</w:t>
      </w:r>
    </w:p>
    <w:p w:rsidR="008C5E79" w:rsidRDefault="008C5E79" w:rsidP="008C5E79">
      <w:pPr>
        <w:ind w:right="-1"/>
        <w:jc w:val="both"/>
        <w:rPr>
          <w:sz w:val="28"/>
          <w:szCs w:val="28"/>
          <w:lang w:val="uk-UA"/>
        </w:rPr>
      </w:pPr>
    </w:p>
    <w:p w:rsidR="008C5E79" w:rsidRDefault="008C5E79" w:rsidP="008C5E79">
      <w:pPr>
        <w:ind w:right="-1" w:firstLine="825"/>
        <w:jc w:val="both"/>
        <w:rPr>
          <w:sz w:val="28"/>
          <w:szCs w:val="28"/>
          <w:lang w:val="uk-UA"/>
        </w:rPr>
      </w:pPr>
      <w:r>
        <w:rPr>
          <w:sz w:val="28"/>
          <w:szCs w:val="28"/>
          <w:lang w:val="uk-UA"/>
        </w:rPr>
        <w:t xml:space="preserve">4.5.Заступник голови Комісії виконує </w:t>
      </w:r>
      <w:proofErr w:type="spellStart"/>
      <w:r w:rsidRPr="000C030E">
        <w:rPr>
          <w:sz w:val="28"/>
          <w:szCs w:val="28"/>
        </w:rPr>
        <w:t>обов'язки</w:t>
      </w:r>
      <w:proofErr w:type="spellEnd"/>
      <w:r>
        <w:rPr>
          <w:sz w:val="28"/>
          <w:szCs w:val="28"/>
          <w:lang w:val="uk-UA"/>
        </w:rPr>
        <w:t xml:space="preserve"> голови у разі його відсутності.</w:t>
      </w:r>
    </w:p>
    <w:p w:rsidR="008C5E79" w:rsidRDefault="008C5E79" w:rsidP="008C5E79">
      <w:pPr>
        <w:ind w:right="-1"/>
        <w:jc w:val="both"/>
        <w:rPr>
          <w:sz w:val="28"/>
          <w:szCs w:val="28"/>
          <w:lang w:val="uk-UA"/>
        </w:rPr>
      </w:pPr>
    </w:p>
    <w:p w:rsidR="008C5E79" w:rsidRDefault="008C5E79" w:rsidP="008C5E79">
      <w:pPr>
        <w:ind w:right="-1" w:firstLine="810"/>
        <w:jc w:val="both"/>
        <w:rPr>
          <w:sz w:val="28"/>
          <w:szCs w:val="28"/>
          <w:lang w:val="uk-UA"/>
        </w:rPr>
      </w:pPr>
      <w:r>
        <w:rPr>
          <w:sz w:val="28"/>
          <w:szCs w:val="28"/>
          <w:lang w:val="uk-UA"/>
        </w:rPr>
        <w:t>4.6. Секретар Комісії :</w:t>
      </w:r>
    </w:p>
    <w:p w:rsidR="008C5E79" w:rsidRDefault="008C5E79" w:rsidP="008C5E79">
      <w:pPr>
        <w:widowControl w:val="0"/>
        <w:numPr>
          <w:ilvl w:val="0"/>
          <w:numId w:val="4"/>
        </w:numPr>
        <w:suppressAutoHyphens/>
        <w:ind w:left="0" w:right="-1" w:firstLine="870"/>
        <w:jc w:val="both"/>
        <w:rPr>
          <w:sz w:val="28"/>
          <w:szCs w:val="28"/>
          <w:lang w:val="uk-UA"/>
        </w:rPr>
      </w:pPr>
      <w:r>
        <w:rPr>
          <w:sz w:val="28"/>
          <w:szCs w:val="28"/>
          <w:lang w:val="uk-UA"/>
        </w:rPr>
        <w:t>скликає Комісію та організовує виїзд за попередньо складеним порядком (графіком);</w:t>
      </w:r>
    </w:p>
    <w:p w:rsidR="008C5E79" w:rsidRDefault="008C5E79" w:rsidP="008C5E79">
      <w:pPr>
        <w:widowControl w:val="0"/>
        <w:numPr>
          <w:ilvl w:val="0"/>
          <w:numId w:val="4"/>
        </w:numPr>
        <w:suppressAutoHyphens/>
        <w:ind w:left="0" w:right="-1" w:firstLine="870"/>
        <w:jc w:val="both"/>
        <w:rPr>
          <w:sz w:val="28"/>
          <w:szCs w:val="28"/>
          <w:lang w:val="uk-UA"/>
        </w:rPr>
      </w:pPr>
      <w:r>
        <w:rPr>
          <w:sz w:val="28"/>
          <w:szCs w:val="28"/>
          <w:lang w:val="uk-UA"/>
        </w:rPr>
        <w:t>складає та оформлює акти обстеження зелених насаджень;</w:t>
      </w:r>
    </w:p>
    <w:p w:rsidR="008C5E79" w:rsidRDefault="008C5E79" w:rsidP="008C5E79">
      <w:pPr>
        <w:widowControl w:val="0"/>
        <w:numPr>
          <w:ilvl w:val="0"/>
          <w:numId w:val="4"/>
        </w:numPr>
        <w:suppressAutoHyphens/>
        <w:ind w:left="0" w:right="-1" w:firstLine="870"/>
        <w:jc w:val="both"/>
        <w:rPr>
          <w:sz w:val="28"/>
          <w:szCs w:val="28"/>
          <w:lang w:val="uk-UA"/>
        </w:rPr>
      </w:pPr>
      <w:r>
        <w:rPr>
          <w:sz w:val="28"/>
          <w:szCs w:val="28"/>
          <w:lang w:val="uk-UA"/>
        </w:rPr>
        <w:t>готує проекти рішень виконавчого комітету про видалення зелених насаджень;</w:t>
      </w:r>
    </w:p>
    <w:p w:rsidR="008C5E79" w:rsidRDefault="008C5E79" w:rsidP="008C5E79">
      <w:pPr>
        <w:widowControl w:val="0"/>
        <w:numPr>
          <w:ilvl w:val="0"/>
          <w:numId w:val="4"/>
        </w:numPr>
        <w:suppressAutoHyphens/>
        <w:ind w:left="0" w:right="-1" w:firstLine="870"/>
        <w:jc w:val="both"/>
        <w:rPr>
          <w:sz w:val="28"/>
          <w:szCs w:val="28"/>
          <w:lang w:val="uk-UA"/>
        </w:rPr>
      </w:pPr>
      <w:r>
        <w:rPr>
          <w:sz w:val="28"/>
          <w:szCs w:val="28"/>
          <w:lang w:val="uk-UA"/>
        </w:rPr>
        <w:t>готує (виписує) ордери на видалення зелених насаджень, на підставі рішення міськвиконкому;</w:t>
      </w:r>
    </w:p>
    <w:p w:rsidR="008C5E79" w:rsidRDefault="008C5E79" w:rsidP="008C5E79">
      <w:pPr>
        <w:widowControl w:val="0"/>
        <w:numPr>
          <w:ilvl w:val="0"/>
          <w:numId w:val="4"/>
        </w:numPr>
        <w:suppressAutoHyphens/>
        <w:ind w:left="0" w:right="-1" w:firstLine="870"/>
        <w:jc w:val="both"/>
        <w:rPr>
          <w:sz w:val="28"/>
          <w:szCs w:val="28"/>
          <w:lang w:val="uk-UA"/>
        </w:rPr>
      </w:pPr>
      <w:r>
        <w:rPr>
          <w:sz w:val="28"/>
          <w:szCs w:val="28"/>
          <w:lang w:val="uk-UA"/>
        </w:rPr>
        <w:t>готує відповіді на звернення фізичних та юридичних осіб.</w:t>
      </w:r>
    </w:p>
    <w:p w:rsidR="008C5E79" w:rsidRDefault="008C5E79" w:rsidP="008C5E79">
      <w:pPr>
        <w:ind w:right="-1" w:firstLine="870"/>
        <w:jc w:val="both"/>
        <w:rPr>
          <w:sz w:val="28"/>
          <w:szCs w:val="28"/>
          <w:lang w:val="uk-UA"/>
        </w:rPr>
      </w:pPr>
    </w:p>
    <w:p w:rsidR="008C5E79" w:rsidRDefault="008C5E79" w:rsidP="008C5E79">
      <w:pPr>
        <w:ind w:right="-1" w:firstLine="825"/>
        <w:jc w:val="both"/>
        <w:rPr>
          <w:sz w:val="28"/>
          <w:szCs w:val="28"/>
          <w:lang w:val="uk-UA"/>
        </w:rPr>
      </w:pPr>
      <w:r>
        <w:rPr>
          <w:sz w:val="28"/>
          <w:szCs w:val="28"/>
          <w:lang w:val="uk-UA"/>
        </w:rPr>
        <w:t xml:space="preserve">4.7. У разі відсутності секретаря Комісії його </w:t>
      </w:r>
      <w:r w:rsidRPr="000C030E">
        <w:rPr>
          <w:sz w:val="28"/>
          <w:szCs w:val="28"/>
          <w:lang w:val="uk-UA"/>
        </w:rPr>
        <w:t>обов'язки</w:t>
      </w:r>
      <w:r>
        <w:rPr>
          <w:sz w:val="28"/>
          <w:szCs w:val="28"/>
          <w:lang w:val="uk-UA"/>
        </w:rPr>
        <w:t xml:space="preserve"> виконує один із членів Комісії за рішенням голови Комісії.</w:t>
      </w:r>
    </w:p>
    <w:p w:rsidR="008C5E79" w:rsidRDefault="008C5E79" w:rsidP="008C5E79">
      <w:pPr>
        <w:ind w:right="-1" w:firstLine="870"/>
        <w:jc w:val="both"/>
        <w:rPr>
          <w:sz w:val="28"/>
          <w:szCs w:val="28"/>
          <w:lang w:val="uk-UA"/>
        </w:rPr>
      </w:pPr>
    </w:p>
    <w:p w:rsidR="008C5E79" w:rsidRDefault="008C5E79" w:rsidP="008C5E79">
      <w:pPr>
        <w:ind w:right="-1" w:firstLine="810"/>
        <w:jc w:val="both"/>
        <w:rPr>
          <w:sz w:val="28"/>
          <w:szCs w:val="28"/>
          <w:lang w:val="uk-UA"/>
        </w:rPr>
      </w:pPr>
      <w:r>
        <w:rPr>
          <w:sz w:val="28"/>
          <w:szCs w:val="28"/>
          <w:lang w:val="uk-UA"/>
        </w:rPr>
        <w:t>4.8. Засідання Комісії відбувається в міру потреби та являється правомірним, якщо на ньому присутні більше половини її членів.</w:t>
      </w:r>
    </w:p>
    <w:p w:rsidR="008C5E79" w:rsidRDefault="008C5E79" w:rsidP="008C5E79">
      <w:pPr>
        <w:ind w:right="-1"/>
        <w:jc w:val="both"/>
        <w:rPr>
          <w:sz w:val="28"/>
          <w:szCs w:val="28"/>
          <w:lang w:val="uk-UA"/>
        </w:rPr>
      </w:pPr>
    </w:p>
    <w:p w:rsidR="008C5E79" w:rsidRDefault="008C5E79" w:rsidP="008C5E79">
      <w:pPr>
        <w:ind w:right="-1" w:firstLine="795"/>
        <w:jc w:val="both"/>
        <w:rPr>
          <w:sz w:val="28"/>
          <w:szCs w:val="28"/>
          <w:lang w:val="uk-UA"/>
        </w:rPr>
      </w:pPr>
    </w:p>
    <w:p w:rsidR="008C5E79" w:rsidRDefault="008C5E79" w:rsidP="008C5E79">
      <w:pPr>
        <w:ind w:right="-1" w:firstLine="795"/>
        <w:jc w:val="both"/>
        <w:rPr>
          <w:sz w:val="28"/>
          <w:szCs w:val="28"/>
          <w:lang w:val="uk-UA"/>
        </w:rPr>
      </w:pPr>
    </w:p>
    <w:p w:rsidR="008C5E79" w:rsidRDefault="008C5E79" w:rsidP="008C5E79">
      <w:pPr>
        <w:ind w:right="-1" w:firstLine="795"/>
        <w:jc w:val="both"/>
        <w:rPr>
          <w:sz w:val="28"/>
          <w:szCs w:val="28"/>
          <w:lang w:val="uk-UA"/>
        </w:rPr>
      </w:pPr>
    </w:p>
    <w:p w:rsidR="008C5E79" w:rsidRDefault="008C5E79" w:rsidP="008C5E79">
      <w:pPr>
        <w:ind w:right="-1" w:firstLine="795"/>
        <w:jc w:val="both"/>
        <w:rPr>
          <w:sz w:val="28"/>
          <w:szCs w:val="28"/>
          <w:lang w:val="uk-UA"/>
        </w:rPr>
      </w:pPr>
    </w:p>
    <w:p w:rsidR="008C5E79" w:rsidRDefault="008C5E79" w:rsidP="008C5E79">
      <w:pPr>
        <w:ind w:right="-1"/>
        <w:jc w:val="both"/>
        <w:rPr>
          <w:sz w:val="28"/>
          <w:szCs w:val="28"/>
          <w:lang w:val="uk-UA"/>
        </w:rPr>
      </w:pPr>
      <w:r>
        <w:rPr>
          <w:sz w:val="28"/>
          <w:szCs w:val="28"/>
          <w:lang w:val="uk-UA"/>
        </w:rPr>
        <w:t>Керуючий справами                                                                В.В. Коваленко</w:t>
      </w:r>
    </w:p>
    <w:p w:rsidR="008C5E79" w:rsidRDefault="008C5E79" w:rsidP="008C5E79">
      <w:pPr>
        <w:ind w:right="-1"/>
        <w:jc w:val="both"/>
      </w:pPr>
      <w:r>
        <w:rPr>
          <w:sz w:val="28"/>
          <w:szCs w:val="28"/>
          <w:lang w:val="uk-UA"/>
        </w:rPr>
        <w:t>виконавчого комітету міської ради</w:t>
      </w:r>
    </w:p>
    <w:p w:rsidR="008C5E79" w:rsidRPr="008C5E79" w:rsidRDefault="008C5E79" w:rsidP="00C00FD6">
      <w:pPr>
        <w:jc w:val="both"/>
        <w:rPr>
          <w:sz w:val="28"/>
          <w:szCs w:val="28"/>
        </w:rPr>
      </w:pPr>
    </w:p>
    <w:sectPr w:rsidR="008C5E79" w:rsidRPr="008C5E79" w:rsidSect="00357BD0">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53164558"/>
    <w:multiLevelType w:val="hybridMultilevel"/>
    <w:tmpl w:val="D53053BA"/>
    <w:lvl w:ilvl="0" w:tplc="5BAE89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BA8"/>
    <w:rsid w:val="00022DAC"/>
    <w:rsid w:val="00062D48"/>
    <w:rsid w:val="00133D95"/>
    <w:rsid w:val="001C7E4D"/>
    <w:rsid w:val="0024178F"/>
    <w:rsid w:val="00271538"/>
    <w:rsid w:val="003544FC"/>
    <w:rsid w:val="00357BD0"/>
    <w:rsid w:val="00365040"/>
    <w:rsid w:val="00377AE5"/>
    <w:rsid w:val="003B3528"/>
    <w:rsid w:val="004140C9"/>
    <w:rsid w:val="00473B19"/>
    <w:rsid w:val="004903EC"/>
    <w:rsid w:val="004E6900"/>
    <w:rsid w:val="00593CDD"/>
    <w:rsid w:val="00595CE6"/>
    <w:rsid w:val="005B1366"/>
    <w:rsid w:val="005D7825"/>
    <w:rsid w:val="005F5216"/>
    <w:rsid w:val="00645D5E"/>
    <w:rsid w:val="0081108E"/>
    <w:rsid w:val="0083289B"/>
    <w:rsid w:val="00847B5A"/>
    <w:rsid w:val="008B12EB"/>
    <w:rsid w:val="008C0193"/>
    <w:rsid w:val="008C5E79"/>
    <w:rsid w:val="0091165C"/>
    <w:rsid w:val="00977DA8"/>
    <w:rsid w:val="009D3163"/>
    <w:rsid w:val="00AE1F3A"/>
    <w:rsid w:val="00B026A7"/>
    <w:rsid w:val="00B83DFC"/>
    <w:rsid w:val="00C00FD6"/>
    <w:rsid w:val="00C4055C"/>
    <w:rsid w:val="00CB5141"/>
    <w:rsid w:val="00D10BA8"/>
    <w:rsid w:val="00DE318C"/>
    <w:rsid w:val="00E34301"/>
    <w:rsid w:val="00F566F4"/>
    <w:rsid w:val="00F85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0BA8"/>
    <w:pPr>
      <w:jc w:val="center"/>
    </w:pPr>
    <w:rPr>
      <w:b/>
      <w:bCs/>
      <w:sz w:val="28"/>
      <w:szCs w:val="24"/>
      <w:lang w:val="uk-UA"/>
    </w:rPr>
  </w:style>
  <w:style w:type="character" w:customStyle="1" w:styleId="a4">
    <w:name w:val="Название Знак"/>
    <w:basedOn w:val="a0"/>
    <w:link w:val="a3"/>
    <w:rsid w:val="00D10BA8"/>
    <w:rPr>
      <w:rFonts w:ascii="Times New Roman" w:eastAsia="Times New Roman" w:hAnsi="Times New Roman" w:cs="Times New Roman"/>
      <w:b/>
      <w:bCs/>
      <w:sz w:val="28"/>
      <w:szCs w:val="24"/>
      <w:lang w:val="uk-UA" w:eastAsia="ru-RU"/>
    </w:rPr>
  </w:style>
  <w:style w:type="paragraph" w:styleId="a5">
    <w:name w:val="List Paragraph"/>
    <w:basedOn w:val="a"/>
    <w:uiPriority w:val="34"/>
    <w:qFormat/>
    <w:rsid w:val="0081108E"/>
    <w:pPr>
      <w:ind w:left="720"/>
      <w:contextualSpacing/>
    </w:pPr>
  </w:style>
  <w:style w:type="table" w:styleId="a6">
    <w:name w:val="Table Grid"/>
    <w:basedOn w:val="a1"/>
    <w:uiPriority w:val="59"/>
    <w:rsid w:val="00F85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F85CC4"/>
    <w:pPr>
      <w:spacing w:after="120"/>
    </w:pPr>
    <w:rPr>
      <w:sz w:val="24"/>
      <w:szCs w:val="24"/>
      <w:lang w:val="uk-UA"/>
    </w:rPr>
  </w:style>
  <w:style w:type="character" w:customStyle="1" w:styleId="a8">
    <w:name w:val="Основной текст Знак"/>
    <w:basedOn w:val="a0"/>
    <w:link w:val="a7"/>
    <w:rsid w:val="00F85CC4"/>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7</Pages>
  <Words>1877</Words>
  <Characters>10701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ЖКГ11</dc:creator>
  <cp:keywords/>
  <dc:description/>
  <cp:lastModifiedBy>ЖКГ11</cp:lastModifiedBy>
  <cp:revision>19</cp:revision>
  <cp:lastPrinted>2018-11-19T06:59:00Z</cp:lastPrinted>
  <dcterms:created xsi:type="dcterms:W3CDTF">2018-09-26T12:59:00Z</dcterms:created>
  <dcterms:modified xsi:type="dcterms:W3CDTF">2018-11-22T07:19:00Z</dcterms:modified>
</cp:coreProperties>
</file>