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29" w:rsidRPr="007134B9" w:rsidRDefault="009E4C29" w:rsidP="009E4C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29" w:rsidRPr="007134B9" w:rsidRDefault="009E4C29" w:rsidP="009E4C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34B9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9E4C29" w:rsidRPr="007134B9" w:rsidRDefault="009E4C29" w:rsidP="009E4C29">
      <w:pPr>
        <w:pStyle w:val="a3"/>
        <w:rPr>
          <w:szCs w:val="28"/>
        </w:rPr>
      </w:pPr>
      <w:r w:rsidRPr="007134B9">
        <w:rPr>
          <w:szCs w:val="28"/>
        </w:rPr>
        <w:t>КОРОСТИШІВСЬКА МІСЬКА РАДА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C29">
        <w:rPr>
          <w:rFonts w:ascii="Times New Roman" w:hAnsi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C29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E4C29">
        <w:rPr>
          <w:rFonts w:ascii="Times New Roman" w:hAnsi="Times New Roman"/>
          <w:b/>
          <w:lang w:val="uk-UA"/>
        </w:rPr>
        <w:t>м. Коростишів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4C29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4C29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9E4C29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C29" w:rsidRPr="009E4C29" w:rsidRDefault="009E4C29" w:rsidP="009E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C29">
        <w:rPr>
          <w:rFonts w:ascii="Times New Roman" w:hAnsi="Times New Roman"/>
          <w:sz w:val="28"/>
          <w:szCs w:val="28"/>
          <w:lang w:val="uk-UA"/>
        </w:rPr>
        <w:t>___________</w:t>
      </w:r>
      <w:r w:rsidRPr="009E4C29">
        <w:rPr>
          <w:rFonts w:ascii="Times New Roman" w:hAnsi="Times New Roman"/>
          <w:b/>
          <w:sz w:val="28"/>
          <w:szCs w:val="28"/>
        </w:rPr>
        <w:tab/>
      </w:r>
      <w:r w:rsidRPr="009E4C29">
        <w:rPr>
          <w:rFonts w:ascii="Times New Roman" w:hAnsi="Times New Roman"/>
          <w:b/>
          <w:sz w:val="28"/>
          <w:szCs w:val="28"/>
        </w:rPr>
        <w:tab/>
      </w:r>
      <w:r w:rsidRPr="009E4C29">
        <w:rPr>
          <w:rFonts w:ascii="Times New Roman" w:hAnsi="Times New Roman"/>
          <w:b/>
          <w:sz w:val="28"/>
          <w:szCs w:val="28"/>
        </w:rPr>
        <w:tab/>
      </w:r>
      <w:r w:rsidRPr="009E4C29">
        <w:rPr>
          <w:rFonts w:ascii="Times New Roman" w:hAnsi="Times New Roman"/>
          <w:b/>
          <w:sz w:val="28"/>
          <w:szCs w:val="28"/>
        </w:rPr>
        <w:tab/>
      </w:r>
      <w:r w:rsidRPr="009E4C29">
        <w:rPr>
          <w:rFonts w:ascii="Times New Roman" w:hAnsi="Times New Roman"/>
          <w:b/>
          <w:sz w:val="28"/>
          <w:szCs w:val="28"/>
        </w:rPr>
        <w:tab/>
      </w:r>
      <w:r w:rsidRPr="009E4C29">
        <w:rPr>
          <w:rFonts w:ascii="Times New Roman" w:hAnsi="Times New Roman"/>
          <w:b/>
          <w:sz w:val="28"/>
          <w:szCs w:val="28"/>
        </w:rPr>
        <w:tab/>
      </w:r>
      <w:r w:rsidRPr="009E4C29">
        <w:rPr>
          <w:rFonts w:ascii="Times New Roman" w:hAnsi="Times New Roman"/>
          <w:b/>
          <w:sz w:val="28"/>
          <w:szCs w:val="28"/>
          <w:lang w:val="uk-UA"/>
        </w:rPr>
        <w:tab/>
      </w:r>
      <w:r w:rsidRPr="009E4C29">
        <w:rPr>
          <w:rFonts w:ascii="Times New Roman" w:hAnsi="Times New Roman"/>
          <w:b/>
          <w:sz w:val="28"/>
          <w:szCs w:val="28"/>
          <w:lang w:val="uk-UA"/>
        </w:rPr>
        <w:tab/>
      </w:r>
      <w:r w:rsidRPr="009E4C29">
        <w:rPr>
          <w:rFonts w:ascii="Times New Roman" w:hAnsi="Times New Roman"/>
          <w:sz w:val="28"/>
          <w:szCs w:val="28"/>
        </w:rPr>
        <w:t>№</w:t>
      </w:r>
      <w:r w:rsidRPr="009E4C29">
        <w:rPr>
          <w:rFonts w:ascii="Times New Roman" w:hAnsi="Times New Roman"/>
          <w:sz w:val="28"/>
          <w:szCs w:val="28"/>
          <w:lang w:val="uk-UA"/>
        </w:rPr>
        <w:t>_____</w:t>
      </w:r>
    </w:p>
    <w:p w:rsidR="009E4C29" w:rsidRPr="009E4C29" w:rsidRDefault="009E4C29" w:rsidP="009E4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4C29" w:rsidRPr="009E4C29" w:rsidRDefault="009E4C29" w:rsidP="009E4C2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E4C29">
        <w:rPr>
          <w:rFonts w:ascii="Times New Roman" w:hAnsi="Times New Roman"/>
          <w:bCs/>
          <w:sz w:val="28"/>
          <w:szCs w:val="28"/>
        </w:rPr>
        <w:t xml:space="preserve">Про </w:t>
      </w:r>
      <w:r w:rsidRPr="009E4C29">
        <w:rPr>
          <w:rFonts w:ascii="Times New Roman" w:hAnsi="Times New Roman"/>
          <w:bCs/>
          <w:sz w:val="28"/>
          <w:szCs w:val="28"/>
          <w:lang w:val="uk-UA"/>
        </w:rPr>
        <w:t>представлення д</w:t>
      </w:r>
      <w:r w:rsidRPr="009E4C29">
        <w:rPr>
          <w:rFonts w:ascii="Times New Roman" w:hAnsi="Times New Roman"/>
          <w:bCs/>
          <w:sz w:val="28"/>
          <w:szCs w:val="28"/>
        </w:rPr>
        <w:t xml:space="preserve">о </w:t>
      </w:r>
      <w:r w:rsidRPr="009E4C29">
        <w:rPr>
          <w:rFonts w:ascii="Times New Roman" w:hAnsi="Times New Roman"/>
          <w:bCs/>
          <w:sz w:val="28"/>
          <w:szCs w:val="28"/>
          <w:lang w:val="uk-UA"/>
        </w:rPr>
        <w:t>відзначення</w:t>
      </w:r>
    </w:p>
    <w:p w:rsidR="009E4C29" w:rsidRPr="009E4C29" w:rsidRDefault="009E4C29" w:rsidP="009E4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4C29">
        <w:rPr>
          <w:rFonts w:ascii="Times New Roman" w:hAnsi="Times New Roman"/>
          <w:bCs/>
          <w:sz w:val="28"/>
          <w:szCs w:val="28"/>
          <w:lang w:val="uk-UA"/>
        </w:rPr>
        <w:t>державною нагородою України «Мати-героїня»</w:t>
      </w:r>
    </w:p>
    <w:p w:rsidR="009E4C29" w:rsidRPr="009E4C29" w:rsidRDefault="009E4C29" w:rsidP="009E4C29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E4C29" w:rsidRPr="009E4C29" w:rsidRDefault="009E4C29" w:rsidP="009E4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E4C29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</w:t>
      </w:r>
      <w:r w:rsidR="00937784" w:rsidRPr="009E4C29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 Денисовця Ю. М.</w:t>
      </w:r>
      <w:r w:rsidRPr="009E4C29">
        <w:rPr>
          <w:rFonts w:ascii="Times New Roman" w:hAnsi="Times New Roman"/>
          <w:sz w:val="28"/>
          <w:szCs w:val="28"/>
          <w:lang w:val="uk-UA"/>
        </w:rPr>
        <w:t>та відповідно до ст. 39 Закону України «Про місцеве самоврядування в Україні», виконавчий комітет міської ради</w:t>
      </w:r>
    </w:p>
    <w:p w:rsidR="009E4C29" w:rsidRPr="009E4C29" w:rsidRDefault="009E4C29" w:rsidP="009E4C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C29" w:rsidRPr="009E4C29" w:rsidRDefault="009E4C29" w:rsidP="009E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C29">
        <w:rPr>
          <w:rFonts w:ascii="Times New Roman" w:hAnsi="Times New Roman"/>
          <w:b/>
          <w:sz w:val="28"/>
          <w:szCs w:val="28"/>
        </w:rPr>
        <w:t>ВИРІШИВ:</w:t>
      </w:r>
    </w:p>
    <w:p w:rsidR="009E4C29" w:rsidRPr="009E4C29" w:rsidRDefault="009E4C29" w:rsidP="009E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E4C29" w:rsidRPr="009E4C29" w:rsidRDefault="003542CC" w:rsidP="003542C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нагородний лист для представлення до відзначення державною нагородою України «Мати-героїня» </w:t>
      </w:r>
      <w:r w:rsidR="009E4C29">
        <w:rPr>
          <w:rFonts w:ascii="Times New Roman" w:hAnsi="Times New Roman"/>
          <w:color w:val="000000"/>
          <w:sz w:val="28"/>
          <w:szCs w:val="28"/>
          <w:lang w:val="uk-UA"/>
        </w:rPr>
        <w:t>Дітківську Руслану Францівну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>, що додається.</w:t>
      </w:r>
    </w:p>
    <w:p w:rsidR="009E4C29" w:rsidRPr="003542CC" w:rsidRDefault="003542CC" w:rsidP="003542C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2. 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>Порушити клопотання перед Кор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остишівською районною державною 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 xml:space="preserve">адміністрацією про присвоєння Почесного звання України «Мати–героїня» громадянці </w:t>
      </w:r>
      <w:r w:rsidR="009E4C29">
        <w:rPr>
          <w:rFonts w:ascii="Times New Roman" w:hAnsi="Times New Roman"/>
          <w:color w:val="000000"/>
          <w:sz w:val="28"/>
          <w:szCs w:val="28"/>
          <w:lang w:val="uk-UA"/>
        </w:rPr>
        <w:t>ДІТКІВСЬКІЙ РУСЛАНІ ФРАНЦІВНІ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яка народила і виховала </w:t>
      </w:r>
      <w:r w:rsidR="009E4C29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дітей.</w:t>
      </w:r>
    </w:p>
    <w:p w:rsidR="00ED3198" w:rsidRPr="009E4C29" w:rsidRDefault="003542CC" w:rsidP="003542C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Verdana" w:hAnsi="Verdan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C26FCE">
        <w:rPr>
          <w:rFonts w:ascii="Times New Roman" w:hAnsi="Times New Roman"/>
          <w:color w:val="000000"/>
          <w:sz w:val="28"/>
          <w:szCs w:val="28"/>
          <w:lang w:val="uk-UA"/>
        </w:rPr>
        <w:t>Вважати таким, що втратило чинність рішення виконавчого комітету міської ради від 26.06.2018 №126 «Про представлення до відзначення державною нагородою України «Мати героїня».</w:t>
      </w:r>
    </w:p>
    <w:p w:rsidR="009E4C29" w:rsidRPr="009E4C29" w:rsidRDefault="003542CC" w:rsidP="003542CC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E4C29" w:rsidRPr="009E4C29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9E4C29" w:rsidRPr="009E4C29">
        <w:rPr>
          <w:rFonts w:ascii="Times New Roman" w:hAnsi="Times New Roman"/>
          <w:sz w:val="28"/>
          <w:szCs w:val="28"/>
        </w:rPr>
        <w:t>виконаннямданогорішенняпокласти</w:t>
      </w:r>
      <w:proofErr w:type="spellEnd"/>
      <w:r w:rsidR="009E4C29" w:rsidRPr="009E4C29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9E4C29" w:rsidRPr="009E4C29">
        <w:rPr>
          <w:rFonts w:ascii="Times New Roman" w:hAnsi="Times New Roman"/>
          <w:sz w:val="28"/>
          <w:szCs w:val="28"/>
        </w:rPr>
        <w:t>міськогоголови</w:t>
      </w:r>
      <w:proofErr w:type="spellEnd"/>
      <w:r w:rsidR="009E4C29" w:rsidRPr="009E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C29" w:rsidRPr="009E4C29">
        <w:rPr>
          <w:rFonts w:ascii="Times New Roman" w:hAnsi="Times New Roman"/>
          <w:sz w:val="28"/>
          <w:szCs w:val="28"/>
        </w:rPr>
        <w:t>з</w:t>
      </w:r>
      <w:proofErr w:type="spellEnd"/>
      <w:r w:rsidR="009E4C29" w:rsidRPr="009E4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C29" w:rsidRPr="009E4C29">
        <w:rPr>
          <w:rFonts w:ascii="Times New Roman" w:hAnsi="Times New Roman"/>
          <w:sz w:val="28"/>
          <w:szCs w:val="28"/>
        </w:rPr>
        <w:t>питаньдіяльностівиконавчихоргані</w:t>
      </w:r>
      <w:proofErr w:type="gramStart"/>
      <w:r w:rsidR="009E4C29" w:rsidRPr="009E4C2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9E4C29" w:rsidRPr="009E4C29">
        <w:rPr>
          <w:rFonts w:ascii="Times New Roman" w:hAnsi="Times New Roman"/>
          <w:sz w:val="28"/>
          <w:szCs w:val="28"/>
        </w:rPr>
        <w:t xml:space="preserve"> ради </w:t>
      </w:r>
      <w:bookmarkStart w:id="0" w:name="_GoBack"/>
      <w:bookmarkEnd w:id="0"/>
      <w:r w:rsidR="009E4C29" w:rsidRPr="009E4C29">
        <w:rPr>
          <w:rFonts w:ascii="Times New Roman" w:hAnsi="Times New Roman"/>
          <w:sz w:val="28"/>
          <w:szCs w:val="28"/>
        </w:rPr>
        <w:t>Денисовця Ю.М.</w:t>
      </w:r>
    </w:p>
    <w:p w:rsidR="009E4C29" w:rsidRPr="009E4C29" w:rsidRDefault="009E4C29" w:rsidP="009E4C2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9E4C29" w:rsidRPr="009E4C29" w:rsidRDefault="009E4C29" w:rsidP="009E4C2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9E4C29" w:rsidRPr="00ED3198" w:rsidRDefault="00ED3198" w:rsidP="009E4C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І.М. Кохан</w:t>
      </w:r>
    </w:p>
    <w:p w:rsidR="009E4C29" w:rsidRPr="009E4C29" w:rsidRDefault="009E4C29" w:rsidP="009E4C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C29" w:rsidRPr="009E4C29" w:rsidRDefault="009E4C29" w:rsidP="009E4C29">
      <w:pPr>
        <w:rPr>
          <w:rFonts w:asciiTheme="minorHAnsi" w:eastAsiaTheme="minorHAnsi" w:hAnsiTheme="minorHAnsi" w:cstheme="minorBidi"/>
          <w:lang w:val="uk-UA" w:eastAsia="en-US"/>
        </w:rPr>
      </w:pPr>
    </w:p>
    <w:p w:rsidR="00AD7BEB" w:rsidRPr="009E4C29" w:rsidRDefault="00AD7BEB">
      <w:pPr>
        <w:rPr>
          <w:lang w:val="uk-UA"/>
        </w:rPr>
      </w:pPr>
    </w:p>
    <w:sectPr w:rsidR="00AD7BEB" w:rsidRPr="009E4C29" w:rsidSect="0040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0A30"/>
    <w:multiLevelType w:val="hybridMultilevel"/>
    <w:tmpl w:val="9EE2E558"/>
    <w:lvl w:ilvl="0" w:tplc="18442E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164"/>
    <w:rsid w:val="00165164"/>
    <w:rsid w:val="003542CC"/>
    <w:rsid w:val="00392932"/>
    <w:rsid w:val="00400FA9"/>
    <w:rsid w:val="00937784"/>
    <w:rsid w:val="009E4C29"/>
    <w:rsid w:val="00A82CF1"/>
    <w:rsid w:val="00AD7BEB"/>
    <w:rsid w:val="00C26FCE"/>
    <w:rsid w:val="00E725E4"/>
    <w:rsid w:val="00ED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C2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9E4C2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C2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9E4C2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1023</Characters>
  <Application>Microsoft Office Word</Application>
  <DocSecurity>0</DocSecurity>
  <Lines>20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dcterms:created xsi:type="dcterms:W3CDTF">2019-03-21T12:45:00Z</dcterms:created>
  <dcterms:modified xsi:type="dcterms:W3CDTF">2019-03-21T12:45:00Z</dcterms:modified>
</cp:coreProperties>
</file>