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6B87" w14:textId="77777777" w:rsidR="00145037" w:rsidRPr="00827E0B" w:rsidRDefault="00145037" w:rsidP="00145037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827E0B">
        <w:rPr>
          <w:noProof/>
          <w:sz w:val="28"/>
          <w:szCs w:val="28"/>
          <w:lang w:val="ru-RU"/>
        </w:rPr>
        <w:drawing>
          <wp:inline distT="0" distB="0" distL="0" distR="0" wp14:anchorId="328A6F6B" wp14:editId="03E13D5B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0A36" w14:textId="77777777" w:rsidR="00145037" w:rsidRPr="00827E0B" w:rsidRDefault="00145037" w:rsidP="00145037">
      <w:pPr>
        <w:jc w:val="center"/>
        <w:rPr>
          <w:b/>
          <w:sz w:val="28"/>
          <w:szCs w:val="28"/>
        </w:rPr>
      </w:pPr>
      <w:r w:rsidRPr="00827E0B">
        <w:rPr>
          <w:b/>
          <w:sz w:val="28"/>
          <w:szCs w:val="28"/>
        </w:rPr>
        <w:t>КОРОСТИШІВСЬКА МІСЬКА РАДА</w:t>
      </w:r>
    </w:p>
    <w:p w14:paraId="3F74903C" w14:textId="77777777" w:rsidR="00145037" w:rsidRPr="00827E0B" w:rsidRDefault="00145037" w:rsidP="00145037">
      <w:pPr>
        <w:jc w:val="center"/>
        <w:rPr>
          <w:b/>
          <w:sz w:val="28"/>
          <w:szCs w:val="28"/>
        </w:rPr>
      </w:pPr>
      <w:r w:rsidRPr="00827E0B">
        <w:rPr>
          <w:b/>
          <w:sz w:val="28"/>
          <w:szCs w:val="28"/>
        </w:rPr>
        <w:t>ВИКОНАВЧИЙ  КОМІТЕТ</w:t>
      </w:r>
    </w:p>
    <w:p w14:paraId="75CE26BC" w14:textId="77777777" w:rsidR="00145037" w:rsidRPr="00827E0B" w:rsidRDefault="00145037" w:rsidP="00145037">
      <w:pPr>
        <w:jc w:val="center"/>
        <w:rPr>
          <w:b/>
          <w:sz w:val="28"/>
          <w:szCs w:val="28"/>
        </w:rPr>
      </w:pPr>
      <w:r w:rsidRPr="00827E0B">
        <w:rPr>
          <w:b/>
          <w:sz w:val="28"/>
          <w:szCs w:val="28"/>
        </w:rPr>
        <w:t>м. Коростишів</w:t>
      </w:r>
    </w:p>
    <w:p w14:paraId="00B0EB71" w14:textId="77777777" w:rsidR="00145037" w:rsidRPr="00827E0B" w:rsidRDefault="00145037" w:rsidP="00145037">
      <w:pPr>
        <w:jc w:val="center"/>
        <w:rPr>
          <w:b/>
          <w:sz w:val="28"/>
          <w:szCs w:val="28"/>
        </w:rPr>
      </w:pPr>
    </w:p>
    <w:p w14:paraId="1E450C52" w14:textId="77777777" w:rsidR="00145037" w:rsidRPr="00827E0B" w:rsidRDefault="00145037" w:rsidP="00145037">
      <w:pPr>
        <w:jc w:val="center"/>
        <w:rPr>
          <w:sz w:val="28"/>
          <w:szCs w:val="28"/>
        </w:rPr>
      </w:pPr>
      <w:r w:rsidRPr="00827E0B">
        <w:rPr>
          <w:b/>
          <w:sz w:val="28"/>
          <w:szCs w:val="28"/>
        </w:rPr>
        <w:t xml:space="preserve">Р І Ш Е Н </w:t>
      </w:r>
      <w:proofErr w:type="spellStart"/>
      <w:r w:rsidRPr="00827E0B">
        <w:rPr>
          <w:b/>
          <w:sz w:val="28"/>
          <w:szCs w:val="28"/>
        </w:rPr>
        <w:t>Н</w:t>
      </w:r>
      <w:proofErr w:type="spellEnd"/>
      <w:r w:rsidRPr="00827E0B">
        <w:rPr>
          <w:b/>
          <w:sz w:val="28"/>
          <w:szCs w:val="28"/>
        </w:rPr>
        <w:t xml:space="preserve"> Я</w:t>
      </w:r>
    </w:p>
    <w:p w14:paraId="59F65717" w14:textId="77777777" w:rsidR="00145037" w:rsidRPr="00827E0B" w:rsidRDefault="00145037" w:rsidP="00145037">
      <w:pPr>
        <w:rPr>
          <w:color w:val="000000" w:themeColor="text1"/>
          <w:sz w:val="28"/>
          <w:szCs w:val="28"/>
        </w:rPr>
      </w:pPr>
    </w:p>
    <w:p w14:paraId="5A7806A0" w14:textId="2DC973BB" w:rsidR="00145037" w:rsidRPr="00827E0B" w:rsidRDefault="00145037" w:rsidP="00145037">
      <w:pPr>
        <w:rPr>
          <w:color w:val="000000" w:themeColor="text1"/>
          <w:sz w:val="28"/>
          <w:szCs w:val="28"/>
          <w:u w:val="single"/>
        </w:rPr>
      </w:pPr>
      <w:r w:rsidRPr="00827E0B">
        <w:rPr>
          <w:color w:val="000000" w:themeColor="text1"/>
          <w:sz w:val="28"/>
          <w:szCs w:val="28"/>
        </w:rPr>
        <w:t>______</w:t>
      </w:r>
      <w:r w:rsidR="00827E0B">
        <w:rPr>
          <w:color w:val="000000" w:themeColor="text1"/>
          <w:sz w:val="28"/>
          <w:szCs w:val="28"/>
        </w:rPr>
        <w:t>__</w:t>
      </w:r>
      <w:r w:rsidRPr="00827E0B">
        <w:rPr>
          <w:color w:val="000000" w:themeColor="text1"/>
          <w:sz w:val="28"/>
          <w:szCs w:val="28"/>
        </w:rPr>
        <w:t>_________                                                                                       №______</w:t>
      </w:r>
    </w:p>
    <w:p w14:paraId="49A3149F" w14:textId="77777777" w:rsidR="00145037" w:rsidRPr="00827E0B" w:rsidRDefault="00145037" w:rsidP="00145037">
      <w:pPr>
        <w:jc w:val="both"/>
        <w:rPr>
          <w:color w:val="000000" w:themeColor="text1"/>
          <w:sz w:val="28"/>
          <w:szCs w:val="28"/>
        </w:rPr>
      </w:pPr>
    </w:p>
    <w:p w14:paraId="1206A49A" w14:textId="77777777" w:rsidR="00683068" w:rsidRPr="00827E0B" w:rsidRDefault="00683068" w:rsidP="00683068">
      <w:pPr>
        <w:jc w:val="both"/>
        <w:rPr>
          <w:rFonts w:eastAsiaTheme="minorHAnsi"/>
          <w:color w:val="000000" w:themeColor="text1"/>
          <w:sz w:val="28"/>
          <w:szCs w:val="28"/>
        </w:rPr>
      </w:pPr>
      <w:bookmarkStart w:id="1" w:name="_Hlk75340564"/>
      <w:r w:rsidRPr="00827E0B">
        <w:rPr>
          <w:color w:val="000000" w:themeColor="text1"/>
          <w:sz w:val="28"/>
          <w:szCs w:val="28"/>
        </w:rPr>
        <w:t xml:space="preserve">Про стан утримання, навчання та </w:t>
      </w:r>
    </w:p>
    <w:p w14:paraId="23E56863" w14:textId="77777777" w:rsidR="00683068" w:rsidRPr="00827E0B" w:rsidRDefault="00683068" w:rsidP="00683068">
      <w:pPr>
        <w:jc w:val="both"/>
        <w:rPr>
          <w:color w:val="000000" w:themeColor="text1"/>
          <w:sz w:val="28"/>
          <w:szCs w:val="28"/>
        </w:rPr>
      </w:pPr>
      <w:r w:rsidRPr="00827E0B">
        <w:rPr>
          <w:color w:val="000000" w:themeColor="text1"/>
          <w:sz w:val="28"/>
          <w:szCs w:val="28"/>
        </w:rPr>
        <w:t xml:space="preserve">виховання дітей в сім’ях опікунів, </w:t>
      </w:r>
    </w:p>
    <w:p w14:paraId="32E25989" w14:textId="77777777" w:rsidR="00683068" w:rsidRPr="00827E0B" w:rsidRDefault="00683068" w:rsidP="00683068">
      <w:pPr>
        <w:jc w:val="both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827E0B">
        <w:rPr>
          <w:color w:val="000000" w:themeColor="text1"/>
          <w:sz w:val="28"/>
          <w:szCs w:val="28"/>
        </w:rPr>
        <w:t>піклувальників, прийомних батьків</w:t>
      </w:r>
      <w:bookmarkEnd w:id="1"/>
    </w:p>
    <w:p w14:paraId="30919FC2" w14:textId="77777777" w:rsidR="00683068" w:rsidRPr="00827E0B" w:rsidRDefault="00683068" w:rsidP="00683068">
      <w:pPr>
        <w:jc w:val="both"/>
        <w:rPr>
          <w:color w:val="000000" w:themeColor="text1"/>
          <w:sz w:val="28"/>
          <w:szCs w:val="28"/>
        </w:rPr>
      </w:pPr>
    </w:p>
    <w:p w14:paraId="5DAA97C9" w14:textId="24236FAF" w:rsidR="00683068" w:rsidRPr="00D97EC4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2" w:name="bookmark1"/>
      <w:r w:rsidRPr="00D97EC4">
        <w:rPr>
          <w:rFonts w:eastAsia="Times New Roman"/>
          <w:color w:val="000000" w:themeColor="text1"/>
          <w:sz w:val="28"/>
          <w:szCs w:val="28"/>
          <w:lang w:eastAsia="uk-UA"/>
        </w:rPr>
        <w:t xml:space="preserve">Заслухавши інформацію </w:t>
      </w:r>
      <w:r w:rsidRPr="00D97EC4">
        <w:rPr>
          <w:color w:val="000000" w:themeColor="text1"/>
          <w:sz w:val="28"/>
          <w:szCs w:val="28"/>
        </w:rPr>
        <w:t xml:space="preserve">про </w:t>
      </w:r>
      <w:bookmarkStart w:id="3" w:name="_Hlk75340664"/>
      <w:r w:rsidRPr="00D97EC4">
        <w:rPr>
          <w:color w:val="000000" w:themeColor="text1"/>
          <w:sz w:val="28"/>
          <w:szCs w:val="28"/>
        </w:rPr>
        <w:t>стан утримання, навчання та виховання дітей в сім’ях опікунів, піклувальників, прийомних батьків</w:t>
      </w:r>
      <w:r w:rsidRPr="00D97EC4">
        <w:rPr>
          <w:rFonts w:eastAsia="Times New Roman"/>
          <w:color w:val="000000" w:themeColor="text1"/>
          <w:sz w:val="28"/>
          <w:szCs w:val="28"/>
          <w:lang w:eastAsia="uk-UA"/>
        </w:rPr>
        <w:t xml:space="preserve"> </w:t>
      </w:r>
      <w:bookmarkEnd w:id="3"/>
      <w:r w:rsidRPr="00D97EC4">
        <w:rPr>
          <w:rFonts w:eastAsia="Times New Roman"/>
          <w:color w:val="000000" w:themeColor="text1"/>
          <w:sz w:val="28"/>
          <w:szCs w:val="28"/>
          <w:lang w:eastAsia="uk-UA"/>
        </w:rPr>
        <w:t>на території міської ради та керуючись пунктом 2 частини «а», пунктом 7 частини «б» ст. 32 Закону України «Про місцеве самоврядування в Україні»</w:t>
      </w:r>
      <w:r w:rsidR="00827E0B" w:rsidRPr="00D97EC4">
        <w:rPr>
          <w:rFonts w:eastAsia="Times New Roman"/>
          <w:color w:val="000000" w:themeColor="text1"/>
          <w:sz w:val="28"/>
          <w:szCs w:val="28"/>
          <w:lang w:eastAsia="uk-UA"/>
        </w:rPr>
        <w:t xml:space="preserve">, Законом України «Про охорону дитинства» та Законом України «Про </w:t>
      </w:r>
      <w:r w:rsidR="00827E0B" w:rsidRPr="00D97EC4">
        <w:rPr>
          <w:bCs/>
          <w:color w:val="000000" w:themeColor="text1"/>
          <w:sz w:val="28"/>
          <w:szCs w:val="28"/>
          <w:shd w:val="clear" w:color="auto" w:fill="FFFFFF"/>
        </w:rPr>
        <w:t>забезпечення організаційно-правових умов соціального захисту дітей-сиріт та дітей, позбавлених батьківського піклування»</w:t>
      </w:r>
      <w:r w:rsidRPr="00D97EC4">
        <w:rPr>
          <w:rFonts w:eastAsia="Times New Roman"/>
          <w:color w:val="000000" w:themeColor="text1"/>
          <w:sz w:val="28"/>
          <w:szCs w:val="28"/>
          <w:lang w:eastAsia="uk-UA"/>
        </w:rPr>
        <w:t xml:space="preserve"> виконавчий комітет Коростишівської міської ради  </w:t>
      </w:r>
      <w:bookmarkStart w:id="4" w:name="_Hlk75340597"/>
    </w:p>
    <w:p w14:paraId="748DF0B4" w14:textId="77777777" w:rsidR="00683068" w:rsidRPr="00827E0B" w:rsidRDefault="00683068" w:rsidP="00683068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bookmarkEnd w:id="4"/>
    <w:p w14:paraId="04581ECF" w14:textId="77777777" w:rsidR="00683068" w:rsidRPr="00827E0B" w:rsidRDefault="00683068" w:rsidP="00FB0835">
      <w:pPr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</w:pPr>
      <w:r w:rsidRPr="00827E0B"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  <w:t>ВИРІШИВ:</w:t>
      </w:r>
      <w:bookmarkEnd w:id="2"/>
    </w:p>
    <w:p w14:paraId="43A29097" w14:textId="77777777" w:rsidR="00683068" w:rsidRPr="00827E0B" w:rsidRDefault="00683068" w:rsidP="00683068">
      <w:pPr>
        <w:ind w:firstLine="708"/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</w:pPr>
    </w:p>
    <w:p w14:paraId="4E91BCD5" w14:textId="7E804537" w:rsidR="00683068" w:rsidRPr="00827E0B" w:rsidRDefault="00683068" w:rsidP="0068306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 xml:space="preserve">1. Інформацію про </w:t>
      </w:r>
      <w:r w:rsidRPr="00827E0B">
        <w:rPr>
          <w:color w:val="000000" w:themeColor="text1"/>
          <w:sz w:val="28"/>
          <w:szCs w:val="28"/>
        </w:rPr>
        <w:t>стан утримання, навчання та виховання дітей в сім’ях опікунів, піклувальників, прийомних батьків</w:t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 xml:space="preserve"> взяти до відома.</w:t>
      </w:r>
    </w:p>
    <w:p w14:paraId="48061843" w14:textId="77777777" w:rsidR="00683068" w:rsidRPr="00827E0B" w:rsidRDefault="00683068" w:rsidP="00683068">
      <w:pPr>
        <w:rPr>
          <w:rFonts w:eastAsia="Times New Roman"/>
          <w:color w:val="000000" w:themeColor="text1"/>
          <w:sz w:val="28"/>
          <w:szCs w:val="28"/>
        </w:rPr>
      </w:pPr>
    </w:p>
    <w:p w14:paraId="2CDD96DC" w14:textId="77777777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>2. Службі у справах дітей Коростишівської міської ради:</w:t>
      </w:r>
    </w:p>
    <w:p w14:paraId="02ECC4C2" w14:textId="77777777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>1) постійно працювати у напрямку забезпечення першочергового влаштування дітей-сиріт та дітей, позбавлених батьківського піклування у сімейні форми виховання;</w:t>
      </w:r>
    </w:p>
    <w:p w14:paraId="5044FA1A" w14:textId="77777777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>2) взяти під особливий контроль питання дотримання вимог чинного законодавства щодо захисту прав дітей-сиріт та дітей, позбавлених батьківського піклування, якісного та своєчасного їх влаштування у сімейні форми виховання;</w:t>
      </w:r>
    </w:p>
    <w:p w14:paraId="013B970F" w14:textId="1661B4CF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>3)  продовжувати проводити обстеження житлово-побутових умов дітей у сім’ях опікунів, піклувальників, прийомних сім’ях згідно графіків</w:t>
      </w:r>
      <w:r w:rsidR="0003788D">
        <w:rPr>
          <w:rFonts w:eastAsia="Times New Roman"/>
          <w:color w:val="000000" w:themeColor="text1"/>
          <w:sz w:val="28"/>
          <w:szCs w:val="28"/>
        </w:rPr>
        <w:t>,</w:t>
      </w:r>
      <w:r w:rsidRPr="00827E0B">
        <w:rPr>
          <w:rFonts w:eastAsia="Times New Roman"/>
          <w:color w:val="000000" w:themeColor="text1"/>
          <w:sz w:val="28"/>
          <w:szCs w:val="28"/>
        </w:rPr>
        <w:t xml:space="preserve"> з метою забезпечення належного контролю за станом їх утримання та виховання;</w:t>
      </w:r>
    </w:p>
    <w:p w14:paraId="661EDC3C" w14:textId="77777777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>4) здійснювати систематичне оновлення інформації про дітей-сиріт та дітей, позбавлених батьківського піклування та громадян, які бажають взяти їх на виховання  в ЄІАС «Діти».</w:t>
      </w:r>
    </w:p>
    <w:p w14:paraId="48F3D612" w14:textId="77777777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D684189" w14:textId="66830C29" w:rsidR="00683068" w:rsidRPr="00827E0B" w:rsidRDefault="00683068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 xml:space="preserve">3. Комунальній установі «Центр надання соціальних послуг» Коростишівської міської ради продовжувати роботу із збереження пріоритетності біологічної сім’ї, розширення мережі прийомних сімей, дитячих </w:t>
      </w:r>
      <w:r w:rsidRPr="00827E0B">
        <w:rPr>
          <w:rFonts w:eastAsia="Times New Roman"/>
          <w:color w:val="000000" w:themeColor="text1"/>
          <w:sz w:val="28"/>
          <w:szCs w:val="28"/>
        </w:rPr>
        <w:lastRenderedPageBreak/>
        <w:t>будинків сімейного типу, патронатних сімей у громаді, шляхом пошуку сімей для влаштування в них дітей, які перебувають в державних закладах, а також пошуку кандидатів в потенційні опікуни та піклувальники для даної категорії дітей.</w:t>
      </w:r>
    </w:p>
    <w:p w14:paraId="4C765D81" w14:textId="73EE0B2E" w:rsidR="00FB0835" w:rsidRPr="00827E0B" w:rsidRDefault="00FB0835" w:rsidP="00683068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D248907" w14:textId="4CE25F0A" w:rsidR="0075637C" w:rsidRPr="00827E0B" w:rsidRDefault="00FB0835" w:rsidP="0075637C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>4. Управлінню соціального захисту населення та охорони здоров’я Коростишівської міської ради</w:t>
      </w:r>
      <w:r w:rsidR="0075637C" w:rsidRPr="00827E0B">
        <w:rPr>
          <w:rFonts w:eastAsia="Times New Roman"/>
          <w:color w:val="000000" w:themeColor="text1"/>
          <w:sz w:val="28"/>
          <w:szCs w:val="28"/>
        </w:rPr>
        <w:t xml:space="preserve"> та Управлінню освіти, молоді та спорту Коростишівської міської ради враховувати першочергову потребу в оздоровленні та охопленні відпочинком дітей-сиріт та дітей, позбавлених батьківського піклування у ході реалізації державної політики у сфері оздоровлення та відпочинку дітей. </w:t>
      </w:r>
    </w:p>
    <w:p w14:paraId="33A70C2C" w14:textId="2E5BA566" w:rsidR="00683068" w:rsidRPr="00827E0B" w:rsidRDefault="0075637C" w:rsidP="00617250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786B3E58" w14:textId="77777777" w:rsidR="00D16CC6" w:rsidRPr="00827E0B" w:rsidRDefault="00617250" w:rsidP="00D16CC6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 xml:space="preserve">5. </w:t>
      </w:r>
      <w:r w:rsidR="00743FB3" w:rsidRPr="00827E0B">
        <w:rPr>
          <w:rFonts w:eastAsia="Times New Roman"/>
          <w:color w:val="000000" w:themeColor="text1"/>
          <w:sz w:val="28"/>
          <w:szCs w:val="28"/>
        </w:rPr>
        <w:t>Управлінню освіти, молоді та спорту Коростишівської міської ради</w:t>
      </w:r>
      <w:r w:rsidR="00D16CC6" w:rsidRPr="00827E0B">
        <w:rPr>
          <w:rFonts w:eastAsia="Times New Roman"/>
          <w:color w:val="000000" w:themeColor="text1"/>
          <w:sz w:val="28"/>
          <w:szCs w:val="28"/>
        </w:rPr>
        <w:t>:</w:t>
      </w:r>
    </w:p>
    <w:p w14:paraId="13970061" w14:textId="77777777" w:rsidR="00D16CC6" w:rsidRPr="00827E0B" w:rsidRDefault="00D16CC6" w:rsidP="00D16CC6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 xml:space="preserve">1) </w:t>
      </w:r>
      <w:r w:rsidR="00743FB3" w:rsidRPr="00827E0B">
        <w:rPr>
          <w:rFonts w:eastAsia="Times New Roman"/>
          <w:color w:val="000000" w:themeColor="text1"/>
          <w:sz w:val="28"/>
          <w:szCs w:val="28"/>
        </w:rPr>
        <w:t>здійснювати заходи</w:t>
      </w:r>
      <w:r w:rsidR="007F1BA8" w:rsidRPr="00827E0B">
        <w:rPr>
          <w:rFonts w:eastAsia="Times New Roman"/>
          <w:color w:val="000000" w:themeColor="text1"/>
          <w:sz w:val="28"/>
          <w:szCs w:val="28"/>
        </w:rPr>
        <w:t>, спрямовані на виявлення, підтримку і розвиток обдарованих, а також талановитих дітей з числа дітей-сиріт та дітей, позбавлених батьківського піклування шкільного віку;</w:t>
      </w:r>
    </w:p>
    <w:p w14:paraId="06B02914" w14:textId="7B4100EB" w:rsidR="00617250" w:rsidRPr="00827E0B" w:rsidRDefault="00D16CC6" w:rsidP="00D16CC6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27E0B">
        <w:rPr>
          <w:rFonts w:eastAsia="Times New Roman"/>
          <w:color w:val="000000" w:themeColor="text1"/>
          <w:sz w:val="28"/>
          <w:szCs w:val="28"/>
        </w:rPr>
        <w:t xml:space="preserve">2) </w:t>
      </w:r>
      <w:r w:rsidR="007F1BA8" w:rsidRPr="00827E0B">
        <w:rPr>
          <w:rFonts w:eastAsia="Times New Roman"/>
          <w:color w:val="000000" w:themeColor="text1"/>
          <w:sz w:val="28"/>
          <w:szCs w:val="28"/>
        </w:rPr>
        <w:t xml:space="preserve">займатися </w:t>
      </w:r>
      <w:r w:rsidR="00743FB3" w:rsidRPr="00827E0B">
        <w:rPr>
          <w:color w:val="000000" w:themeColor="text1"/>
          <w:sz w:val="28"/>
          <w:szCs w:val="28"/>
          <w:shd w:val="clear" w:color="auto" w:fill="FFFFFF"/>
        </w:rPr>
        <w:t>розвитком здібностей</w:t>
      </w:r>
      <w:r w:rsidR="007F1BA8" w:rsidRPr="00827E0B">
        <w:rPr>
          <w:color w:val="000000" w:themeColor="text1"/>
          <w:sz w:val="28"/>
          <w:szCs w:val="28"/>
          <w:shd w:val="clear" w:color="auto" w:fill="FFFFFF"/>
        </w:rPr>
        <w:t xml:space="preserve"> таких</w:t>
      </w:r>
      <w:r w:rsidR="00743FB3" w:rsidRPr="00827E0B">
        <w:rPr>
          <w:color w:val="000000" w:themeColor="text1"/>
          <w:sz w:val="28"/>
          <w:szCs w:val="28"/>
          <w:shd w:val="clear" w:color="auto" w:fill="FFFFFF"/>
        </w:rPr>
        <w:t xml:space="preserve"> дітей</w:t>
      </w:r>
      <w:r w:rsidRPr="00827E0B">
        <w:rPr>
          <w:color w:val="000000" w:themeColor="text1"/>
          <w:sz w:val="28"/>
          <w:szCs w:val="28"/>
          <w:shd w:val="clear" w:color="auto" w:fill="FFFFFF"/>
        </w:rPr>
        <w:t xml:space="preserve"> шляхом залучення</w:t>
      </w:r>
      <w:r w:rsidR="00743FB3" w:rsidRPr="00827E0B">
        <w:rPr>
          <w:color w:val="000000" w:themeColor="text1"/>
          <w:sz w:val="28"/>
          <w:szCs w:val="28"/>
          <w:shd w:val="clear" w:color="auto" w:fill="FFFFFF"/>
        </w:rPr>
        <w:t xml:space="preserve"> їх до занять у</w:t>
      </w:r>
      <w:r w:rsidR="007F1BA8" w:rsidRPr="00827E0B">
        <w:rPr>
          <w:color w:val="000000" w:themeColor="text1"/>
          <w:sz w:val="28"/>
          <w:szCs w:val="28"/>
          <w:shd w:val="clear" w:color="auto" w:fill="FFFFFF"/>
        </w:rPr>
        <w:t xml:space="preserve"> гуртковій</w:t>
      </w:r>
      <w:r w:rsidR="00960866" w:rsidRPr="00827E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7F1BA8" w:rsidRPr="00827E0B">
        <w:rPr>
          <w:color w:val="000000" w:themeColor="text1"/>
          <w:sz w:val="28"/>
          <w:szCs w:val="28"/>
          <w:shd w:val="clear" w:color="auto" w:fill="FFFFFF"/>
        </w:rPr>
        <w:t>позакласній</w:t>
      </w:r>
      <w:r w:rsidR="00960866" w:rsidRPr="00827E0B">
        <w:rPr>
          <w:color w:val="000000" w:themeColor="text1"/>
          <w:sz w:val="28"/>
          <w:szCs w:val="28"/>
          <w:shd w:val="clear" w:color="auto" w:fill="FFFFFF"/>
        </w:rPr>
        <w:t xml:space="preserve"> та позашкільній</w:t>
      </w:r>
      <w:r w:rsidR="007F1BA8" w:rsidRPr="00827E0B">
        <w:rPr>
          <w:color w:val="000000" w:themeColor="text1"/>
          <w:sz w:val="28"/>
          <w:szCs w:val="28"/>
          <w:shd w:val="clear" w:color="auto" w:fill="FFFFFF"/>
        </w:rPr>
        <w:t xml:space="preserve"> роботі</w:t>
      </w:r>
      <w:r w:rsidR="00960866" w:rsidRPr="00827E0B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B3BA04F" w14:textId="77777777" w:rsidR="00960866" w:rsidRPr="00827E0B" w:rsidRDefault="00960866" w:rsidP="00617250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A8AC0F0" w14:textId="27FB3B6C" w:rsidR="00683068" w:rsidRPr="00827E0B" w:rsidRDefault="00617250" w:rsidP="00FB0835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>6</w:t>
      </w:r>
      <w:r w:rsidR="00683068" w:rsidRPr="00827E0B">
        <w:rPr>
          <w:rFonts w:eastAsia="Times New Roman"/>
          <w:color w:val="000000" w:themeColor="text1"/>
          <w:sz w:val="28"/>
          <w:szCs w:val="28"/>
          <w:lang w:eastAsia="uk-UA"/>
        </w:rPr>
        <w:t>.</w:t>
      </w:r>
      <w:r w:rsidR="00683068" w:rsidRPr="00827E0B"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bookmarkStart w:id="5" w:name="_Hlk66795573"/>
      <w:r w:rsidR="00FB0835" w:rsidRPr="00827E0B">
        <w:rPr>
          <w:color w:val="000000" w:themeColor="text1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</w:t>
      </w:r>
      <w:r w:rsidR="00683068" w:rsidRPr="00827E0B">
        <w:rPr>
          <w:rFonts w:eastAsia="Times New Roman"/>
          <w:color w:val="000000" w:themeColor="text1"/>
          <w:sz w:val="28"/>
          <w:szCs w:val="28"/>
          <w:lang w:eastAsia="uk-UA"/>
        </w:rPr>
        <w:t>.</w:t>
      </w:r>
      <w:bookmarkEnd w:id="5"/>
    </w:p>
    <w:p w14:paraId="28187F92" w14:textId="77777777" w:rsidR="00683068" w:rsidRPr="00827E0B" w:rsidRDefault="00683068" w:rsidP="00683068">
      <w:pPr>
        <w:ind w:firstLine="708"/>
        <w:rPr>
          <w:rFonts w:eastAsia="Times New Roman"/>
          <w:color w:val="000000" w:themeColor="text1"/>
          <w:sz w:val="28"/>
          <w:szCs w:val="28"/>
          <w:lang w:eastAsia="uk-UA"/>
        </w:rPr>
      </w:pPr>
    </w:p>
    <w:p w14:paraId="4EE2C959" w14:textId="77777777" w:rsidR="00683068" w:rsidRPr="00827E0B" w:rsidRDefault="00683068" w:rsidP="00683068">
      <w:pPr>
        <w:ind w:firstLine="708"/>
        <w:rPr>
          <w:rFonts w:eastAsia="Times New Roman"/>
          <w:color w:val="000000" w:themeColor="text1"/>
          <w:sz w:val="28"/>
          <w:szCs w:val="28"/>
          <w:lang w:eastAsia="uk-UA"/>
        </w:rPr>
      </w:pPr>
    </w:p>
    <w:p w14:paraId="6D5335D8" w14:textId="1B5D3101" w:rsidR="00683068" w:rsidRPr="00827E0B" w:rsidRDefault="00FB0835" w:rsidP="00683068">
      <w:pPr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>Секретар міської ради</w:t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Pr="00827E0B">
        <w:rPr>
          <w:rFonts w:eastAsia="Times New Roman"/>
          <w:color w:val="000000" w:themeColor="text1"/>
          <w:sz w:val="28"/>
          <w:szCs w:val="28"/>
          <w:lang w:eastAsia="uk-UA"/>
        </w:rPr>
        <w:tab/>
        <w:t>Юрій ДЕНИСОВЕЦЬ</w:t>
      </w:r>
    </w:p>
    <w:p w14:paraId="61756562" w14:textId="57CDECEA" w:rsidR="00943D89" w:rsidRPr="00827E0B" w:rsidRDefault="00943D89" w:rsidP="00145037">
      <w:pPr>
        <w:rPr>
          <w:rFonts w:eastAsia="Times New Roman"/>
          <w:color w:val="FF0000"/>
          <w:sz w:val="28"/>
          <w:szCs w:val="28"/>
          <w:lang w:eastAsia="uk-UA"/>
        </w:rPr>
      </w:pPr>
    </w:p>
    <w:sectPr w:rsidR="00943D89" w:rsidRPr="00827E0B" w:rsidSect="00416A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92BA" w14:textId="77777777" w:rsidR="001E1E01" w:rsidRDefault="001E1E01" w:rsidP="00416AE8">
      <w:r>
        <w:separator/>
      </w:r>
    </w:p>
  </w:endnote>
  <w:endnote w:type="continuationSeparator" w:id="0">
    <w:p w14:paraId="415BD5B4" w14:textId="77777777" w:rsidR="001E1E01" w:rsidRDefault="001E1E01" w:rsidP="004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EEC6" w14:textId="77777777" w:rsidR="001E1E01" w:rsidRDefault="001E1E01" w:rsidP="00416AE8">
      <w:r>
        <w:separator/>
      </w:r>
    </w:p>
  </w:footnote>
  <w:footnote w:type="continuationSeparator" w:id="0">
    <w:p w14:paraId="0A9F820C" w14:textId="77777777" w:rsidR="001E1E01" w:rsidRDefault="001E1E01" w:rsidP="0041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58973"/>
      <w:docPartObj>
        <w:docPartGallery w:val="Page Numbers (Top of Page)"/>
        <w:docPartUnique/>
      </w:docPartObj>
    </w:sdtPr>
    <w:sdtEndPr/>
    <w:sdtContent>
      <w:p w14:paraId="79E2508F" w14:textId="4E752CF9" w:rsidR="00416AE8" w:rsidRDefault="00416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BC" w:rsidRPr="00190EBC">
          <w:rPr>
            <w:noProof/>
            <w:lang w:val="ru-RU"/>
          </w:rPr>
          <w:t>2</w:t>
        </w:r>
        <w:r>
          <w:fldChar w:fldCharType="end"/>
        </w:r>
      </w:p>
    </w:sdtContent>
  </w:sdt>
  <w:p w14:paraId="2A446817" w14:textId="77777777" w:rsidR="00416AE8" w:rsidRDefault="00416A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E5"/>
    <w:rsid w:val="0003788D"/>
    <w:rsid w:val="000667AE"/>
    <w:rsid w:val="00091605"/>
    <w:rsid w:val="001056C0"/>
    <w:rsid w:val="00145037"/>
    <w:rsid w:val="001608F0"/>
    <w:rsid w:val="001745E1"/>
    <w:rsid w:val="00190EBC"/>
    <w:rsid w:val="001E1E01"/>
    <w:rsid w:val="002634E5"/>
    <w:rsid w:val="00277061"/>
    <w:rsid w:val="002C42E8"/>
    <w:rsid w:val="00364729"/>
    <w:rsid w:val="004117E5"/>
    <w:rsid w:val="00416AE8"/>
    <w:rsid w:val="004B0EEB"/>
    <w:rsid w:val="004B528B"/>
    <w:rsid w:val="004F43E5"/>
    <w:rsid w:val="00585BC3"/>
    <w:rsid w:val="005A3D59"/>
    <w:rsid w:val="005C6014"/>
    <w:rsid w:val="005D1DFF"/>
    <w:rsid w:val="00601368"/>
    <w:rsid w:val="00617250"/>
    <w:rsid w:val="006227A5"/>
    <w:rsid w:val="00683068"/>
    <w:rsid w:val="00743FB3"/>
    <w:rsid w:val="0075637C"/>
    <w:rsid w:val="00760734"/>
    <w:rsid w:val="007F1BA8"/>
    <w:rsid w:val="00827E0B"/>
    <w:rsid w:val="00854329"/>
    <w:rsid w:val="008B096E"/>
    <w:rsid w:val="00943D89"/>
    <w:rsid w:val="00960866"/>
    <w:rsid w:val="00993745"/>
    <w:rsid w:val="00A874AD"/>
    <w:rsid w:val="00AB23B9"/>
    <w:rsid w:val="00B151CA"/>
    <w:rsid w:val="00C964F7"/>
    <w:rsid w:val="00CB1C9C"/>
    <w:rsid w:val="00D16CC6"/>
    <w:rsid w:val="00D97EC4"/>
    <w:rsid w:val="00DB6FF3"/>
    <w:rsid w:val="00DC558F"/>
    <w:rsid w:val="00E71FE3"/>
    <w:rsid w:val="00F351BB"/>
    <w:rsid w:val="00FB0835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6D7"/>
  <w15:chartTrackingRefBased/>
  <w15:docId w15:val="{3E9DF434-970A-4C3C-8001-D3B74C5B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3D59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D5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5A3D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7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45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4503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7E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416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AE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16A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AE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Zilinska</cp:lastModifiedBy>
  <cp:revision>2</cp:revision>
  <cp:lastPrinted>2025-02-04T11:28:00Z</cp:lastPrinted>
  <dcterms:created xsi:type="dcterms:W3CDTF">2025-07-17T09:26:00Z</dcterms:created>
  <dcterms:modified xsi:type="dcterms:W3CDTF">2025-07-17T09:26:00Z</dcterms:modified>
</cp:coreProperties>
</file>