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27" w:rsidRDefault="00F60C27" w:rsidP="00F60C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27" w:rsidRDefault="00F60C27" w:rsidP="00F60C27">
      <w:pPr>
        <w:pStyle w:val="a3"/>
      </w:pPr>
      <w:r>
        <w:t>КОРОСТИШІВСЬКА МІСЬКА РАДА</w:t>
      </w:r>
    </w:p>
    <w:p w:rsidR="00F60C27" w:rsidRDefault="00F60C27" w:rsidP="00F60C27">
      <w:pPr>
        <w:pStyle w:val="a3"/>
      </w:pPr>
      <w:r>
        <w:t>ВИКОНАВЧИЙ КОМІТЕТ</w:t>
      </w:r>
    </w:p>
    <w:p w:rsidR="00F60C27" w:rsidRDefault="00F60C27" w:rsidP="00F60C2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F60C27" w:rsidRDefault="00F60C27" w:rsidP="00F60C27">
      <w:pPr>
        <w:jc w:val="center"/>
        <w:rPr>
          <w:sz w:val="28"/>
          <w:szCs w:val="28"/>
          <w:lang w:val="uk-UA"/>
        </w:rPr>
      </w:pPr>
    </w:p>
    <w:p w:rsidR="00F60C27" w:rsidRDefault="00F60C27" w:rsidP="00F60C2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F60C27" w:rsidRDefault="00F60C27" w:rsidP="00F60C27">
      <w:pPr>
        <w:rPr>
          <w:sz w:val="28"/>
          <w:szCs w:val="28"/>
          <w:lang w:val="uk-UA"/>
        </w:rPr>
      </w:pPr>
    </w:p>
    <w:p w:rsidR="00F60C27" w:rsidRPr="00D03627" w:rsidRDefault="00F60C27" w:rsidP="00F60C27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____________</w:t>
      </w:r>
      <w:r w:rsidRPr="00F60C27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                                                            </w:t>
      </w:r>
      <w:r w:rsidR="00D03627">
        <w:rPr>
          <w:sz w:val="28"/>
          <w:szCs w:val="28"/>
          <w:lang w:val="uk-UA"/>
        </w:rPr>
        <w:t xml:space="preserve">                       </w:t>
      </w:r>
      <w:r w:rsidR="00D03627">
        <w:rPr>
          <w:sz w:val="28"/>
          <w:szCs w:val="28"/>
          <w:lang w:val="en-US"/>
        </w:rPr>
        <w:t xml:space="preserve">            </w:t>
      </w:r>
      <w:r w:rsidR="00D03627">
        <w:rPr>
          <w:sz w:val="28"/>
          <w:szCs w:val="28"/>
          <w:lang w:val="uk-UA"/>
        </w:rPr>
        <w:t xml:space="preserve"> № _____</w:t>
      </w:r>
    </w:p>
    <w:p w:rsidR="00F60C27" w:rsidRDefault="00F60C27" w:rsidP="00F60C27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F60C27" w:rsidRDefault="00F60C27" w:rsidP="00F6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F60C27" w:rsidRDefault="00F60C27" w:rsidP="00F6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F60C27" w:rsidRPr="00F60C27" w:rsidRDefault="00F60C27" w:rsidP="00F60C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60C27" w:rsidRDefault="00F60C27" w:rsidP="00F60C2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заяву і додані документи громадян  від 05.05.2025 року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</w:t>
      </w:r>
      <w:r w:rsidR="00752272" w:rsidRPr="00752272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F60C27" w:rsidRDefault="00F60C27" w:rsidP="00F60C2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60C27" w:rsidRDefault="00F60C27" w:rsidP="00F60C2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60C27" w:rsidRDefault="00F60C27" w:rsidP="00F60C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60C27" w:rsidRDefault="00F60C27" w:rsidP="00F60C27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</w:t>
      </w:r>
      <w:r w:rsidR="00BA2831">
        <w:rPr>
          <w:sz w:val="28"/>
          <w:szCs w:val="28"/>
          <w:lang w:val="uk-UA"/>
        </w:rPr>
        <w:t xml:space="preserve"> Гуменюку Олександру Васильовичу</w:t>
      </w:r>
      <w:r>
        <w:rPr>
          <w:sz w:val="28"/>
          <w:szCs w:val="28"/>
          <w:lang w:val="uk-UA"/>
        </w:rPr>
        <w:t xml:space="preserve"> на реєстрацію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B319FE">
        <w:rPr>
          <w:sz w:val="28"/>
          <w:szCs w:val="28"/>
          <w:lang w:val="uk-UA"/>
        </w:rPr>
        <w:t xml:space="preserve">кімнатах № 102, № 103 </w:t>
      </w:r>
      <w:r>
        <w:rPr>
          <w:sz w:val="28"/>
          <w:szCs w:val="28"/>
          <w:lang w:val="uk-UA"/>
        </w:rPr>
        <w:t xml:space="preserve">гуртожитку № 113 по вул. </w:t>
      </w:r>
      <w:r w:rsidR="00B319FE">
        <w:rPr>
          <w:sz w:val="28"/>
          <w:szCs w:val="28"/>
          <w:lang w:val="uk-UA"/>
        </w:rPr>
        <w:t xml:space="preserve">Київській </w:t>
      </w:r>
      <w:r>
        <w:rPr>
          <w:sz w:val="28"/>
          <w:szCs w:val="28"/>
          <w:lang w:val="uk-UA"/>
        </w:rPr>
        <w:t xml:space="preserve"> в </w:t>
      </w:r>
      <w:r w:rsidR="00B319FE">
        <w:rPr>
          <w:sz w:val="28"/>
          <w:szCs w:val="28"/>
          <w:lang w:val="uk-UA"/>
        </w:rPr>
        <w:t xml:space="preserve"> </w:t>
      </w:r>
      <w:r w:rsidR="00D03627" w:rsidRPr="00532802">
        <w:rPr>
          <w:sz w:val="28"/>
          <w:szCs w:val="28"/>
        </w:rPr>
        <w:t xml:space="preserve">                                     </w:t>
      </w:r>
      <w:r w:rsidR="00B319FE">
        <w:rPr>
          <w:sz w:val="28"/>
          <w:szCs w:val="28"/>
          <w:lang w:val="uk-UA"/>
        </w:rPr>
        <w:t xml:space="preserve"> м. Коростишеві</w:t>
      </w:r>
      <w:r>
        <w:rPr>
          <w:sz w:val="28"/>
          <w:szCs w:val="28"/>
          <w:lang w:val="uk-UA"/>
        </w:rPr>
        <w:t>, який належить до міської комунальної власності:</w:t>
      </w:r>
    </w:p>
    <w:p w:rsidR="00F60C27" w:rsidRDefault="00F60C27" w:rsidP="00F60C27">
      <w:pPr>
        <w:spacing w:line="276" w:lineRule="auto"/>
        <w:jc w:val="both"/>
        <w:rPr>
          <w:sz w:val="28"/>
          <w:szCs w:val="28"/>
          <w:lang w:val="uk-UA"/>
        </w:rPr>
      </w:pPr>
    </w:p>
    <w:p w:rsidR="00F60C27" w:rsidRDefault="00F60C27" w:rsidP="00F60C27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Контроль за виконанням цього рішення покласти на відділ реєстрації місця проживання управління ЦНАП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Коростишівської міської ради. </w:t>
      </w:r>
    </w:p>
    <w:p w:rsidR="00F60C27" w:rsidRDefault="00F60C27" w:rsidP="00F60C27">
      <w:pPr>
        <w:jc w:val="both"/>
        <w:rPr>
          <w:sz w:val="28"/>
          <w:szCs w:val="28"/>
          <w:lang w:val="uk-UA"/>
        </w:rPr>
      </w:pPr>
    </w:p>
    <w:p w:rsidR="00F60C27" w:rsidRDefault="00F60C27" w:rsidP="00F60C27">
      <w:pPr>
        <w:rPr>
          <w:sz w:val="28"/>
          <w:szCs w:val="28"/>
          <w:lang w:val="en-US"/>
        </w:rPr>
      </w:pPr>
    </w:p>
    <w:p w:rsidR="00532802" w:rsidRPr="00532802" w:rsidRDefault="00532802" w:rsidP="00F60C27">
      <w:pPr>
        <w:rPr>
          <w:sz w:val="28"/>
          <w:szCs w:val="28"/>
          <w:lang w:val="en-US"/>
        </w:rPr>
      </w:pPr>
    </w:p>
    <w:p w:rsidR="00F60C27" w:rsidRDefault="00F60C27" w:rsidP="00F60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 w:rsidRPr="00752272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Юрій ДЕНИСОВЕЦЬ</w:t>
      </w:r>
    </w:p>
    <w:p w:rsidR="00F60C27" w:rsidRDefault="00F60C27" w:rsidP="00F60C27"/>
    <w:p w:rsidR="00F60C27" w:rsidRDefault="00F60C27" w:rsidP="00F60C27"/>
    <w:p w:rsidR="00F60C27" w:rsidRDefault="00F60C27" w:rsidP="00F60C27"/>
    <w:p w:rsidR="00F60C27" w:rsidRDefault="00F60C27" w:rsidP="00F60C27"/>
    <w:p w:rsidR="00F60C27" w:rsidRDefault="00F60C27" w:rsidP="00F60C27"/>
    <w:p w:rsidR="00F60C27" w:rsidRDefault="00F60C27" w:rsidP="00F60C27"/>
    <w:p w:rsidR="00B6645B" w:rsidRDefault="00B6645B"/>
    <w:sectPr w:rsidR="00B6645B" w:rsidSect="00D036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27"/>
    <w:rsid w:val="00532802"/>
    <w:rsid w:val="005345C1"/>
    <w:rsid w:val="00752272"/>
    <w:rsid w:val="00B319FE"/>
    <w:rsid w:val="00B6645B"/>
    <w:rsid w:val="00BA2831"/>
    <w:rsid w:val="00D03627"/>
    <w:rsid w:val="00F60C27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25F25-6A91-4DB4-BD04-CA0A59C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0C27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F60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60C27"/>
    <w:pPr>
      <w:ind w:left="720"/>
      <w:contextualSpacing/>
    </w:pPr>
  </w:style>
  <w:style w:type="paragraph" w:customStyle="1" w:styleId="3">
    <w:name w:val="Обычный3"/>
    <w:rsid w:val="00F60C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F60C27"/>
  </w:style>
  <w:style w:type="character" w:customStyle="1" w:styleId="rvts37">
    <w:name w:val="rvts37"/>
    <w:basedOn w:val="a0"/>
    <w:rsid w:val="00F60C27"/>
  </w:style>
  <w:style w:type="paragraph" w:styleId="a6">
    <w:name w:val="Balloon Text"/>
    <w:basedOn w:val="a"/>
    <w:link w:val="a7"/>
    <w:uiPriority w:val="99"/>
    <w:semiHidden/>
    <w:unhideWhenUsed/>
    <w:rsid w:val="00F60C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C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2025-05-06T09:28:00Z</cp:lastPrinted>
  <dcterms:created xsi:type="dcterms:W3CDTF">2025-05-06T13:15:00Z</dcterms:created>
  <dcterms:modified xsi:type="dcterms:W3CDTF">2025-05-06T13:15:00Z</dcterms:modified>
</cp:coreProperties>
</file>