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F" w:rsidRPr="00D77D66" w:rsidRDefault="00675F8F" w:rsidP="00675F8F">
      <w:pPr>
        <w:pStyle w:val="a6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ВИКОНАВЧИЙ КОМІТЕТ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675F8F" w:rsidRPr="00D77D66" w:rsidRDefault="00675F8F" w:rsidP="00675F8F">
      <w:pPr>
        <w:pStyle w:val="a6"/>
      </w:pPr>
    </w:p>
    <w:p w:rsidR="00675F8F" w:rsidRDefault="0068644B" w:rsidP="00675F8F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>_____________</w:t>
      </w:r>
      <w:r w:rsidR="000826D6">
        <w:rPr>
          <w:b w:val="0"/>
          <w:szCs w:val="28"/>
        </w:rPr>
        <w:t xml:space="preserve">   </w:t>
      </w:r>
      <w:r w:rsidR="00675F8F">
        <w:rPr>
          <w:b w:val="0"/>
          <w:szCs w:val="28"/>
        </w:rPr>
        <w:t xml:space="preserve">                            </w:t>
      </w:r>
      <w:r w:rsidR="000826D6">
        <w:rPr>
          <w:b w:val="0"/>
          <w:szCs w:val="28"/>
        </w:rPr>
        <w:t xml:space="preserve"> </w:t>
      </w:r>
      <w:r w:rsidR="00675F8F">
        <w:rPr>
          <w:b w:val="0"/>
          <w:szCs w:val="28"/>
        </w:rPr>
        <w:t xml:space="preserve">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675F8F">
        <w:rPr>
          <w:b w:val="0"/>
          <w:szCs w:val="28"/>
        </w:rPr>
        <w:t>№</w:t>
      </w:r>
      <w:r>
        <w:rPr>
          <w:b w:val="0"/>
          <w:szCs w:val="28"/>
        </w:rPr>
        <w:t xml:space="preserve">_____ </w:t>
      </w:r>
    </w:p>
    <w:p w:rsidR="00675F8F" w:rsidRDefault="00675F8F" w:rsidP="00675F8F">
      <w:pPr>
        <w:pStyle w:val="a6"/>
        <w:jc w:val="left"/>
        <w:rPr>
          <w:sz w:val="24"/>
          <w:lang w:eastAsia="uk-UA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6864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присвоєння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адреси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1B14F2" w:rsidRDefault="00675F8F" w:rsidP="001B1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E6E6A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службову записку головного спеціаліста відділу правової та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кадрової роботи міської ради Олени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6E6A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Новік</w:t>
      </w:r>
      <w:r w:rsidR="00686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05.06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F2C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надані </w:t>
      </w:r>
      <w:r w:rsidR="007B0324">
        <w:rPr>
          <w:rFonts w:ascii="Times New Roman" w:eastAsia="Times New Roman" w:hAnsi="Times New Roman" w:cs="Times New Roman"/>
          <w:sz w:val="28"/>
          <w:szCs w:val="28"/>
          <w:lang w:val="uk-UA"/>
        </w:rPr>
        <w:t>копії</w:t>
      </w:r>
      <w:r w:rsidR="00EC2325" w:rsidRPr="00EC232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C2325" w:rsidRPr="001B14F2">
        <w:rPr>
          <w:rFonts w:ascii="Times New Roman" w:hAnsi="Times New Roman" w:cs="Times New Roman"/>
          <w:sz w:val="28"/>
          <w:szCs w:val="28"/>
        </w:rPr>
        <w:t xml:space="preserve">технічних паспортів: від 04.03.2025 № 3288/3278, від 24.02.2025 № 3278, </w:t>
      </w:r>
      <w:r w:rsidR="00DD2999" w:rsidRPr="001B14F2">
        <w:rPr>
          <w:rFonts w:ascii="Times New Roman" w:hAnsi="Times New Roman" w:cs="Times New Roman"/>
          <w:sz w:val="28"/>
          <w:szCs w:val="28"/>
        </w:rPr>
        <w:t xml:space="preserve">       </w:t>
      </w:r>
      <w:r w:rsidR="00C20C47" w:rsidRPr="001B14F2">
        <w:rPr>
          <w:rFonts w:ascii="Times New Roman" w:hAnsi="Times New Roman" w:cs="Times New Roman"/>
          <w:sz w:val="28"/>
          <w:szCs w:val="28"/>
        </w:rPr>
        <w:t xml:space="preserve">від </w:t>
      </w:r>
      <w:r w:rsidR="001B14F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C2325" w:rsidRPr="001B14F2">
        <w:rPr>
          <w:rFonts w:ascii="Times New Roman" w:hAnsi="Times New Roman" w:cs="Times New Roman"/>
          <w:sz w:val="28"/>
          <w:szCs w:val="28"/>
        </w:rPr>
        <w:t>06.06.2025</w:t>
      </w:r>
      <w:r w:rsidR="001B14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2325" w:rsidRPr="001B14F2">
        <w:rPr>
          <w:rFonts w:ascii="Times New Roman" w:hAnsi="Times New Roman" w:cs="Times New Roman"/>
          <w:sz w:val="28"/>
          <w:szCs w:val="28"/>
        </w:rPr>
        <w:t> № </w:t>
      </w:r>
      <w:r w:rsidR="00121520" w:rsidRPr="001B14F2">
        <w:rPr>
          <w:rFonts w:ascii="Times New Roman" w:hAnsi="Times New Roman" w:cs="Times New Roman"/>
          <w:sz w:val="28"/>
          <w:szCs w:val="28"/>
        </w:rPr>
        <w:t>3385</w:t>
      </w:r>
      <w:r w:rsidR="00EC2325" w:rsidRPr="001B14F2">
        <w:rPr>
          <w:rFonts w:ascii="Times New Roman" w:hAnsi="Times New Roman" w:cs="Times New Roman"/>
          <w:sz w:val="28"/>
          <w:szCs w:val="28"/>
        </w:rPr>
        <w:t xml:space="preserve">, </w:t>
      </w:r>
      <w:r w:rsidR="001B14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520" w:rsidRPr="001B14F2">
        <w:rPr>
          <w:rFonts w:ascii="Times New Roman" w:hAnsi="Times New Roman" w:cs="Times New Roman"/>
          <w:sz w:val="28"/>
          <w:szCs w:val="28"/>
        </w:rPr>
        <w:t xml:space="preserve">від </w:t>
      </w:r>
      <w:r w:rsidR="001B14F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D2999" w:rsidRPr="001B14F2">
        <w:rPr>
          <w:rFonts w:ascii="Times New Roman" w:hAnsi="Times New Roman" w:cs="Times New Roman"/>
          <w:sz w:val="28"/>
          <w:szCs w:val="28"/>
        </w:rPr>
        <w:t>07</w:t>
      </w:r>
      <w:r w:rsidR="00121520" w:rsidRPr="001B14F2">
        <w:rPr>
          <w:rFonts w:ascii="Times New Roman" w:hAnsi="Times New Roman" w:cs="Times New Roman"/>
          <w:sz w:val="28"/>
          <w:szCs w:val="28"/>
        </w:rPr>
        <w:t>.03.2025</w:t>
      </w:r>
      <w:r w:rsidR="001B14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520" w:rsidRPr="001B14F2">
        <w:rPr>
          <w:rFonts w:ascii="Times New Roman" w:hAnsi="Times New Roman" w:cs="Times New Roman"/>
          <w:sz w:val="28"/>
          <w:szCs w:val="28"/>
        </w:rPr>
        <w:t> </w:t>
      </w:r>
      <w:r w:rsidR="001B1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520" w:rsidRPr="001B14F2">
        <w:rPr>
          <w:rFonts w:ascii="Times New Roman" w:hAnsi="Times New Roman" w:cs="Times New Roman"/>
          <w:sz w:val="28"/>
          <w:szCs w:val="28"/>
        </w:rPr>
        <w:t>№ </w:t>
      </w:r>
      <w:r w:rsidR="001B1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999" w:rsidRPr="001B14F2">
        <w:rPr>
          <w:rFonts w:ascii="Times New Roman" w:hAnsi="Times New Roman" w:cs="Times New Roman"/>
          <w:sz w:val="28"/>
          <w:szCs w:val="28"/>
        </w:rPr>
        <w:t>3295</w:t>
      </w:r>
      <w:r w:rsidR="00121520" w:rsidRPr="001B14F2">
        <w:rPr>
          <w:rFonts w:ascii="Times New Roman" w:hAnsi="Times New Roman" w:cs="Times New Roman"/>
          <w:sz w:val="28"/>
          <w:szCs w:val="28"/>
        </w:rPr>
        <w:t>/3278,</w:t>
      </w:r>
      <w:r w:rsidR="00DD2999" w:rsidRPr="001B14F2">
        <w:rPr>
          <w:rFonts w:ascii="Times New Roman" w:hAnsi="Times New Roman" w:cs="Times New Roman"/>
          <w:sz w:val="28"/>
          <w:szCs w:val="28"/>
        </w:rPr>
        <w:t xml:space="preserve"> </w:t>
      </w:r>
      <w:r w:rsidR="001B14F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D2999" w:rsidRPr="001B14F2">
        <w:rPr>
          <w:rFonts w:ascii="Times New Roman" w:hAnsi="Times New Roman" w:cs="Times New Roman"/>
          <w:sz w:val="28"/>
          <w:szCs w:val="28"/>
        </w:rPr>
        <w:t>від</w:t>
      </w:r>
      <w:r w:rsidR="001B14F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B14F2" w:rsidRPr="001B14F2">
        <w:rPr>
          <w:rFonts w:ascii="Times New Roman" w:hAnsi="Times New Roman" w:cs="Times New Roman"/>
          <w:sz w:val="28"/>
          <w:szCs w:val="28"/>
          <w:lang w:val="uk-UA"/>
        </w:rPr>
        <w:t>07.03.2025</w:t>
      </w:r>
      <w:r w:rsidR="001B1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5F8F" w:rsidRPr="001B14F2" w:rsidRDefault="001B14F2" w:rsidP="001B14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4F2">
        <w:rPr>
          <w:rFonts w:ascii="Times New Roman" w:hAnsi="Times New Roman" w:cs="Times New Roman"/>
          <w:sz w:val="28"/>
          <w:szCs w:val="28"/>
          <w:lang w:val="uk-UA"/>
        </w:rPr>
        <w:t>№ 3294/3278,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CFF" w:rsidRPr="001B14F2">
        <w:rPr>
          <w:rFonts w:ascii="Times New Roman" w:hAnsi="Times New Roman" w:cs="Times New Roman"/>
          <w:sz w:val="28"/>
          <w:szCs w:val="28"/>
        </w:rPr>
        <w:t xml:space="preserve">від </w:t>
      </w:r>
      <w:r w:rsidR="00C20C47" w:rsidRPr="001B14F2">
        <w:rPr>
          <w:rFonts w:ascii="Times New Roman" w:hAnsi="Times New Roman" w:cs="Times New Roman"/>
          <w:sz w:val="28"/>
          <w:szCs w:val="28"/>
        </w:rPr>
        <w:t>04</w:t>
      </w:r>
      <w:r w:rsidR="009E3CFF" w:rsidRPr="001B14F2">
        <w:rPr>
          <w:rFonts w:ascii="Times New Roman" w:hAnsi="Times New Roman" w:cs="Times New Roman"/>
          <w:sz w:val="28"/>
          <w:szCs w:val="28"/>
        </w:rPr>
        <w:t>.03.2025 № 329</w:t>
      </w:r>
      <w:r w:rsidR="00C20C47" w:rsidRPr="001B14F2">
        <w:rPr>
          <w:rFonts w:ascii="Times New Roman" w:hAnsi="Times New Roman" w:cs="Times New Roman"/>
          <w:sz w:val="28"/>
          <w:szCs w:val="28"/>
        </w:rPr>
        <w:t>3</w:t>
      </w:r>
      <w:r w:rsidR="009E3CFF" w:rsidRPr="001B14F2">
        <w:rPr>
          <w:rFonts w:ascii="Times New Roman" w:hAnsi="Times New Roman" w:cs="Times New Roman"/>
          <w:sz w:val="28"/>
          <w:szCs w:val="28"/>
        </w:rPr>
        <w:t>/3278,</w:t>
      </w:r>
      <w:r w:rsidR="00C20C47" w:rsidRPr="001B14F2">
        <w:rPr>
          <w:rFonts w:ascii="Times New Roman" w:hAnsi="Times New Roman" w:cs="Times New Roman"/>
          <w:sz w:val="28"/>
          <w:szCs w:val="28"/>
        </w:rPr>
        <w:t xml:space="preserve"> від 04.03.2025 № 3289/3278, від 07.03.2025 № 3298/3278, які </w:t>
      </w:r>
      <w:r w:rsidR="00EC2325" w:rsidRPr="001B14F2">
        <w:rPr>
          <w:rFonts w:ascii="Times New Roman" w:hAnsi="Times New Roman" w:cs="Times New Roman"/>
          <w:sz w:val="28"/>
          <w:szCs w:val="28"/>
        </w:rPr>
        <w:t>виготовлен</w:t>
      </w:r>
      <w:r w:rsidR="00C20C47" w:rsidRPr="001B14F2">
        <w:rPr>
          <w:rFonts w:ascii="Times New Roman" w:hAnsi="Times New Roman" w:cs="Times New Roman"/>
          <w:sz w:val="28"/>
          <w:szCs w:val="28"/>
        </w:rPr>
        <w:t>і</w:t>
      </w:r>
      <w:r w:rsidR="00EC2325" w:rsidRPr="001B14F2">
        <w:rPr>
          <w:rFonts w:ascii="Times New Roman" w:hAnsi="Times New Roman" w:cs="Times New Roman"/>
          <w:sz w:val="28"/>
          <w:szCs w:val="28"/>
        </w:rPr>
        <w:t xml:space="preserve"> КП </w:t>
      </w:r>
      <w:r w:rsidR="00EC2325" w:rsidRPr="00EC232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«Коростишівське архітектурно-планувальне бюро» Коростишівської міської ради</w:t>
      </w:r>
      <w:r w:rsidR="007B03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07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5F8F"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75F8F" w:rsidRPr="001B1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1B14F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>-1</w:t>
      </w:r>
      <w:r w:rsidRPr="001B14F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675F8F" w:rsidRPr="001B1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675F8F" w:rsidRPr="001B14F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75F8F" w:rsidRPr="001B1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="00675F8F" w:rsidRPr="001B14F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>-3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="00675F8F" w:rsidRPr="007A3B0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будівництва, об’єктам нерухомого майна на території населених пунктів Коростишівської міської ради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Коростишівської міської ради від 27.10.2021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322, п.1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675F8F" w:rsidRPr="004D41CD" w:rsidRDefault="00675F8F" w:rsidP="00C20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Pr="007A3B0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6A155B" w:rsidRPr="007A3B0D" w:rsidRDefault="006A155B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8644B" w:rsidRDefault="0037392B" w:rsidP="0037392B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68644B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Присвоїти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адресу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об’єктам нерухомого майна</w:t>
      </w:r>
      <w:r w:rsidR="0068644B" w:rsidRPr="00686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644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упорядкування нумерації</w:t>
      </w:r>
      <w:r w:rsidR="0068644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8644B" w:rsidRDefault="006A155B" w:rsidP="001558A0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«</w:t>
      </w:r>
      <w:r w:rsidR="003A2299">
        <w:rPr>
          <w:rFonts w:ascii="Times New Roman" w:eastAsia="Times New Roman" w:hAnsi="Times New Roman" w:cs="Times New Roman"/>
          <w:sz w:val="28"/>
          <w:szCs w:val="28"/>
          <w:lang w:val="uk-UA"/>
        </w:rPr>
        <w:t>Майновий комплекс</w:t>
      </w:r>
      <w:r w:rsidR="00276BC8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864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</w:t>
      </w:r>
      <w:r w:rsidR="007A3B0D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істо</w:t>
      </w:r>
      <w:r w:rsidR="007A3B0D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</w:t>
      </w:r>
      <w:r w:rsidR="00675F8F"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 w:rsidR="006864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Івана Богуна,</w:t>
      </w:r>
      <w:r w:rsidR="001558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6864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20;</w:t>
      </w:r>
    </w:p>
    <w:p w:rsidR="007A3B0D" w:rsidRDefault="009F6CB0" w:rsidP="0037392B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3F38E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- «</w:t>
      </w:r>
      <w:r w:rsidR="00C20C4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Комплекс</w:t>
      </w:r>
      <w:r w:rsidR="003A22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будівель і</w:t>
      </w:r>
      <w:r w:rsidR="003F38E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споруд» -</w:t>
      </w:r>
      <w:r w:rsidR="003F38E9" w:rsidRPr="003F3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38E9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 місто Коростишів</w:t>
      </w:r>
      <w:r w:rsidR="00DD29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провулок Наза</w:t>
      </w:r>
      <w:r w:rsidR="003F38E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ренка,</w:t>
      </w:r>
      <w:r w:rsidR="001558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3F38E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6;</w:t>
      </w:r>
    </w:p>
    <w:p w:rsidR="003F38E9" w:rsidRDefault="003F38E9" w:rsidP="003F38E9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- «</w:t>
      </w:r>
      <w:r w:rsidR="003A22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Котельня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» -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 місто Коростишів</w:t>
      </w: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Романа Шухевича,</w:t>
      </w:r>
      <w:r w:rsidR="001558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32-Б;</w:t>
      </w:r>
    </w:p>
    <w:p w:rsidR="003F38E9" w:rsidRDefault="003F38E9" w:rsidP="003F38E9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- «</w:t>
      </w:r>
      <w:r w:rsidR="003A22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Свердловина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№9» -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 місто Коростишів</w:t>
      </w: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вулиця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Долина,</w:t>
      </w:r>
      <w:r w:rsidR="001558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83;</w:t>
      </w:r>
    </w:p>
    <w:p w:rsidR="003F38E9" w:rsidRDefault="003F38E9" w:rsidP="003F38E9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- «</w:t>
      </w:r>
      <w:r w:rsidR="003A22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Свердловина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№19» -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 місто Коростишів</w:t>
      </w: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вулиця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Героїв Крут,</w:t>
      </w:r>
      <w:r w:rsidR="001558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35;</w:t>
      </w:r>
    </w:p>
    <w:p w:rsidR="003F38E9" w:rsidRDefault="003F38E9" w:rsidP="003F38E9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- «</w:t>
      </w:r>
      <w:r w:rsidR="003A22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Каналізаційно-насосна станція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№4» -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 місто Коростишів</w:t>
      </w: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вулиця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Івана Богуна, 3-К;</w:t>
      </w:r>
    </w:p>
    <w:p w:rsidR="003F38E9" w:rsidRDefault="003F38E9" w:rsidP="003F38E9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lastRenderedPageBreak/>
        <w:t>- «К</w:t>
      </w:r>
      <w:r w:rsidR="003A22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аналізаційно-насосна станція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№2» -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 місто Коростишів</w:t>
      </w: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вулиця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Семінарська, 27;</w:t>
      </w:r>
    </w:p>
    <w:p w:rsidR="003F38E9" w:rsidRDefault="003F38E9" w:rsidP="003F38E9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- «К</w:t>
      </w:r>
      <w:r w:rsidR="003A22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аналізаційно-насосна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станції №3» -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 місто Коростишів</w:t>
      </w: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вулиця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Івана Виговського,</w:t>
      </w:r>
      <w:r w:rsidR="001558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99-К.</w:t>
      </w:r>
      <w:bookmarkStart w:id="0" w:name="_GoBack"/>
      <w:bookmarkEnd w:id="0"/>
    </w:p>
    <w:p w:rsidR="003F38E9" w:rsidRPr="003F38E9" w:rsidRDefault="003F38E9" w:rsidP="003F38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F8F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Коростишівської міської ради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</w:t>
      </w:r>
      <w:r w:rsidR="0037392B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адреси внести до Реєстру будівельної діяльності.</w:t>
      </w:r>
    </w:p>
    <w:p w:rsidR="007A3B0D" w:rsidRPr="007A3B0D" w:rsidRDefault="007A3B0D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Контроль за виконанням даного рішення покласти на пер</w:t>
      </w:r>
      <w:r w:rsidR="00046612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шого заступника міського голови Руслана ДЕЙЧУКА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Секретар міської ради                                     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Юрій ДЕНИСОВЕЦЬ</w:t>
      </w:r>
    </w:p>
    <w:p w:rsidR="00083822" w:rsidRPr="007A3B0D" w:rsidRDefault="00083822">
      <w:pPr>
        <w:rPr>
          <w:sz w:val="28"/>
          <w:szCs w:val="28"/>
        </w:rPr>
      </w:pPr>
    </w:p>
    <w:sectPr w:rsidR="00083822" w:rsidRPr="007A3B0D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94" w:rsidRDefault="001E3A94" w:rsidP="00A43B25">
      <w:pPr>
        <w:spacing w:after="0" w:line="240" w:lineRule="auto"/>
      </w:pPr>
      <w:r>
        <w:separator/>
      </w:r>
    </w:p>
  </w:endnote>
  <w:endnote w:type="continuationSeparator" w:id="0">
    <w:p w:rsidR="001E3A94" w:rsidRDefault="001E3A94" w:rsidP="00A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94" w:rsidRDefault="001E3A94" w:rsidP="00A43B25">
      <w:pPr>
        <w:spacing w:after="0" w:line="240" w:lineRule="auto"/>
      </w:pPr>
      <w:r>
        <w:separator/>
      </w:r>
    </w:p>
  </w:footnote>
  <w:footnote w:type="continuationSeparator" w:id="0">
    <w:p w:rsidR="001E3A94" w:rsidRDefault="001E3A94" w:rsidP="00A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BA2FEC">
    <w:pPr>
      <w:pStyle w:val="a3"/>
      <w:jc w:val="center"/>
    </w:pPr>
    <w:r>
      <w:fldChar w:fldCharType="begin"/>
    </w:r>
    <w:r w:rsidR="00083822">
      <w:instrText>PAGE   \* MERGEFORMAT</w:instrText>
    </w:r>
    <w:r>
      <w:fldChar w:fldCharType="separate"/>
    </w:r>
    <w:r w:rsidR="001558A0">
      <w:rPr>
        <w:noProof/>
      </w:rPr>
      <w:t>2</w:t>
    </w:r>
    <w:r>
      <w:rPr>
        <w:noProof/>
      </w:rPr>
      <w:fldChar w:fldCharType="end"/>
    </w:r>
  </w:p>
  <w:p w:rsidR="0054759C" w:rsidRDefault="001E3A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272"/>
    <w:multiLevelType w:val="hybridMultilevel"/>
    <w:tmpl w:val="56F8F966"/>
    <w:lvl w:ilvl="0" w:tplc="C8DAF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8F"/>
    <w:rsid w:val="00046612"/>
    <w:rsid w:val="000522B2"/>
    <w:rsid w:val="000826D6"/>
    <w:rsid w:val="00083822"/>
    <w:rsid w:val="00121520"/>
    <w:rsid w:val="001558A0"/>
    <w:rsid w:val="0018714B"/>
    <w:rsid w:val="001B14F2"/>
    <w:rsid w:val="001E3A94"/>
    <w:rsid w:val="00265519"/>
    <w:rsid w:val="00276BC8"/>
    <w:rsid w:val="0037392B"/>
    <w:rsid w:val="003A2299"/>
    <w:rsid w:val="003E23A3"/>
    <w:rsid w:val="003F38E9"/>
    <w:rsid w:val="004007BF"/>
    <w:rsid w:val="0041484B"/>
    <w:rsid w:val="004C6823"/>
    <w:rsid w:val="00574017"/>
    <w:rsid w:val="0058735E"/>
    <w:rsid w:val="00592EDF"/>
    <w:rsid w:val="005F6B60"/>
    <w:rsid w:val="00675F8F"/>
    <w:rsid w:val="0068644B"/>
    <w:rsid w:val="006A155B"/>
    <w:rsid w:val="007A3B0D"/>
    <w:rsid w:val="007B0324"/>
    <w:rsid w:val="007B08A3"/>
    <w:rsid w:val="008100AB"/>
    <w:rsid w:val="008C33A4"/>
    <w:rsid w:val="00906BCE"/>
    <w:rsid w:val="009E3CFF"/>
    <w:rsid w:val="009F2EFC"/>
    <w:rsid w:val="009F6CB0"/>
    <w:rsid w:val="00A43B25"/>
    <w:rsid w:val="00AE430A"/>
    <w:rsid w:val="00AE6E6A"/>
    <w:rsid w:val="00AF2CAF"/>
    <w:rsid w:val="00BA2FEC"/>
    <w:rsid w:val="00C20C47"/>
    <w:rsid w:val="00C24253"/>
    <w:rsid w:val="00CC218D"/>
    <w:rsid w:val="00CE5294"/>
    <w:rsid w:val="00D2650D"/>
    <w:rsid w:val="00DD2999"/>
    <w:rsid w:val="00E46D48"/>
    <w:rsid w:val="00E879CB"/>
    <w:rsid w:val="00EC2325"/>
    <w:rsid w:val="00EF1A08"/>
    <w:rsid w:val="00F7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55D4"/>
  <w15:docId w15:val="{48557C37-4E2A-498B-85A0-03DAA8DC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F8F"/>
  </w:style>
  <w:style w:type="paragraph" w:styleId="a5">
    <w:name w:val="List Paragraph"/>
    <w:basedOn w:val="a"/>
    <w:uiPriority w:val="34"/>
    <w:qFormat/>
    <w:rsid w:val="00675F8F"/>
    <w:pPr>
      <w:ind w:left="720"/>
      <w:contextualSpacing/>
    </w:pPr>
  </w:style>
  <w:style w:type="paragraph" w:styleId="a6">
    <w:name w:val="Title"/>
    <w:basedOn w:val="a"/>
    <w:link w:val="a7"/>
    <w:qFormat/>
    <w:rsid w:val="0067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675F8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2025-07-02T12:32:00Z</cp:lastPrinted>
  <dcterms:created xsi:type="dcterms:W3CDTF">2025-07-02T12:33:00Z</dcterms:created>
  <dcterms:modified xsi:type="dcterms:W3CDTF">2025-07-02T12:33:00Z</dcterms:modified>
</cp:coreProperties>
</file>