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F" w:rsidRPr="00D77D66" w:rsidRDefault="00675F8F" w:rsidP="00675F8F">
      <w:pPr>
        <w:pStyle w:val="a6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ВИКОНАВЧИЙ КОМІТЕТ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675F8F" w:rsidRPr="00D77D66" w:rsidRDefault="00675F8F" w:rsidP="00675F8F">
      <w:pPr>
        <w:pStyle w:val="a6"/>
      </w:pPr>
    </w:p>
    <w:p w:rsidR="00675F8F" w:rsidRPr="00657D4B" w:rsidRDefault="00675F8F" w:rsidP="00675F8F">
      <w:pPr>
        <w:pStyle w:val="a6"/>
        <w:jc w:val="left"/>
        <w:rPr>
          <w:b w:val="0"/>
          <w:szCs w:val="28"/>
        </w:rPr>
      </w:pPr>
      <w:r w:rsidRPr="00657D4B">
        <w:rPr>
          <w:b w:val="0"/>
          <w:szCs w:val="28"/>
        </w:rPr>
        <w:t xml:space="preserve">____________                                                                    </w:t>
      </w:r>
      <w:r w:rsidR="00D55022">
        <w:rPr>
          <w:b w:val="0"/>
          <w:szCs w:val="28"/>
        </w:rPr>
        <w:t xml:space="preserve">                               </w:t>
      </w:r>
      <w:r w:rsidRPr="00657D4B">
        <w:rPr>
          <w:b w:val="0"/>
          <w:szCs w:val="28"/>
        </w:rPr>
        <w:t>№___</w:t>
      </w:r>
      <w:r w:rsidR="00D55022">
        <w:rPr>
          <w:b w:val="0"/>
          <w:szCs w:val="28"/>
        </w:rPr>
        <w:t>_</w:t>
      </w:r>
      <w:bookmarkStart w:id="0" w:name="_GoBack"/>
      <w:bookmarkEnd w:id="0"/>
    </w:p>
    <w:p w:rsidR="00675F8F" w:rsidRPr="00657D4B" w:rsidRDefault="00675F8F" w:rsidP="00675F8F">
      <w:pPr>
        <w:pStyle w:val="a6"/>
        <w:jc w:val="left"/>
        <w:rPr>
          <w:szCs w:val="28"/>
          <w:lang w:eastAsia="uk-UA"/>
        </w:rPr>
      </w:pPr>
    </w:p>
    <w:p w:rsidR="00675F8F" w:rsidRPr="00657D4B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зміну адреси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75F8F" w:rsidRPr="00657D4B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675F8F" w:rsidRPr="00657D4B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657D4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заяву</w:t>
      </w:r>
      <w:r w:rsidRPr="00657D4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23953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Кузьменка Віктора Миколайовича</w:t>
      </w:r>
      <w:r w:rsidRPr="00657D4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та надані копії документів: паспорт заявника,</w:t>
      </w:r>
      <w:r w:rsidRPr="00657D4B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свід</w:t>
      </w:r>
      <w:r w:rsidR="00B23953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оцтво про право власності від 26.09.2013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№ </w:t>
      </w:r>
      <w:r w:rsidR="00B23953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9994507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</w:t>
      </w:r>
      <w:r w:rsidR="00B23953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витяг</w:t>
      </w:r>
      <w:r w:rsidR="004406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з Д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ержавного реєстру</w:t>
      </w:r>
      <w:r w:rsidR="00B23953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речових прав на нерухоме майно про реєстрацію права власності</w:t>
      </w:r>
      <w:r w:rsidR="00071191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від 26.09.2013 № 9998010, </w:t>
      </w:r>
      <w:r w:rsidR="00AE430A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Державний акт на право </w:t>
      </w:r>
      <w:r w:rsidR="00071191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власності на земельну ділянку  від 22.09.2006 серія ЯБ № 857740, 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технічний паспорт від </w:t>
      </w:r>
      <w:r w:rsidR="00071191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28.10.2024 № 2249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виготовлений «</w:t>
      </w:r>
      <w:r w:rsidR="00071191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Центр інвентаризації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»</w:t>
      </w:r>
      <w:r w:rsidR="004406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58735E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витяг з</w:t>
      </w:r>
      <w:r w:rsidR="00071191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Реєстру будівельної діяльності </w:t>
      </w:r>
      <w:r w:rsidR="0058735E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Єдиної державної електронної системи у сфері будівництва</w:t>
      </w:r>
      <w:r w:rsidR="0044069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, Р</w:t>
      </w:r>
      <w:r w:rsidR="001732AA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еєстрація декларації про готовність до експлуатації об’єкта</w:t>
      </w:r>
      <w:r w:rsidR="00AA7E5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від 31.12.</w:t>
      </w:r>
      <w:r w:rsidR="0058735E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2024</w:t>
      </w:r>
      <w:r w:rsidR="0044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ЖТ 101241227316</w:t>
      </w:r>
      <w:r w:rsidR="00AA7E5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71191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149A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</w:t>
      </w:r>
      <w:r w:rsidR="001732AA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нерухомого майна щодо об’єкта нерухомого майна 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та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ст.</w:t>
      </w:r>
      <w:r w:rsidRPr="00657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657D4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-1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</w:t>
      </w:r>
      <w:r w:rsidRPr="00657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Pr="00657D4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-3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містобудівної діяльності», п. 50, п. 51 Порядку присвоєння адрес об’єктам будівництва, об’єктам нерухомого майна, затвердженого постановою Кабінету Міністрів України від 07.07.2021 № 690, </w:t>
      </w:r>
      <w:r w:rsidRPr="00657D4B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657D4B">
        <w:rPr>
          <w:rFonts w:ascii="Times New Roman" w:hAnsi="Times New Roman" w:cs="Times New Roman"/>
          <w:sz w:val="28"/>
          <w:szCs w:val="28"/>
        </w:rPr>
        <w:t> </w:t>
      </w:r>
      <w:r w:rsidRPr="00657D4B">
        <w:rPr>
          <w:rFonts w:ascii="Times New Roman" w:hAnsi="Times New Roman" w:cs="Times New Roman"/>
          <w:sz w:val="28"/>
          <w:szCs w:val="28"/>
          <w:lang w:val="uk-UA"/>
        </w:rPr>
        <w:t>населених пунктів Коростишівської міської ради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виконавчого комітету Коростишівської міської ради від 27.10.2021 №322, п.1</w:t>
      </w:r>
      <w:r w:rsidRPr="00657D4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ст.37,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675F8F" w:rsidRPr="004D41CD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75F8F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D41C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ВИРІШИВ:</w:t>
      </w:r>
    </w:p>
    <w:p w:rsidR="00440696" w:rsidRPr="004D41CD" w:rsidRDefault="00440696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75F8F" w:rsidRDefault="00675F8F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Змінити адресу об’єкту нерухомого майна – </w:t>
      </w:r>
      <w:r w:rsidR="00E879C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657D4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Виробничий будинок з господарськими будівлями та спорудами</w:t>
      </w:r>
      <w:r w:rsidR="00E879C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», який розташований на</w:t>
      </w:r>
      <w:r w:rsidR="00657D4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земельній ділянці площею 0,3615</w:t>
      </w:r>
      <w:r w:rsidR="00E879C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 га, кад</w:t>
      </w:r>
      <w:r w:rsidR="00657D4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астровий номер 1822510100:01:018:0228</w:t>
      </w:r>
      <w:r w:rsidR="00E879CB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46612"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упорядкування нумерації,</w:t>
      </w:r>
      <w:r w:rsidRPr="00657D4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з Україна, Житомирська область, Коростишівський район,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E879C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місто Коростишів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вулиця </w:t>
      </w:r>
      <w:r w:rsidR="00657D4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Різдвяна</w:t>
      </w:r>
      <w:r w:rsidR="00046612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(</w:t>
      </w:r>
      <w:r w:rsidR="00657D4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Люксембург Рози</w:t>
      </w:r>
      <w:r w:rsidR="00046612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)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будинок </w:t>
      </w:r>
      <w:r w:rsidR="00657D4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83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на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Україна, Житомирська область, Житомирський район,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 </w:t>
      </w:r>
      <w:r w:rsidR="00E879C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місто Коростишів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вулиця </w:t>
      </w:r>
      <w:r w:rsidR="00657D4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Різдвяна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, </w:t>
      </w:r>
      <w:r w:rsidR="00657D4B"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будинок 83-Л</w:t>
      </w:r>
      <w:r w:rsidRPr="00657D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. </w:t>
      </w:r>
    </w:p>
    <w:p w:rsidR="00440696" w:rsidRPr="00657D4B" w:rsidRDefault="00440696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</w:pPr>
    </w:p>
    <w:p w:rsidR="00675F8F" w:rsidRDefault="00675F8F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2. 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Відділу містобудування та архітектури Коростишівської міської ради 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про зміну адреси внести до Реєстру будівельної діяльності.</w:t>
      </w:r>
    </w:p>
    <w:p w:rsidR="00440696" w:rsidRPr="00657D4B" w:rsidRDefault="00440696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F8F" w:rsidRPr="00657D4B" w:rsidRDefault="00675F8F" w:rsidP="00675F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 Контроль за виконанням даного рішення покласти на пер</w:t>
      </w:r>
      <w:r w:rsidR="00046612" w:rsidRPr="00657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шого заступника міського голови Руслана ДЕЙЧУКА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75F8F" w:rsidRPr="00657D4B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75F8F" w:rsidRPr="00657D4B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675F8F" w:rsidRPr="00657D4B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Секретар міської ради                                      </w:t>
      </w:r>
      <w:r w:rsidR="00657D4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</w:t>
      </w:r>
      <w:r w:rsidRPr="00657D4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Юрій ДЕНИСОВЕЦЬ</w:t>
      </w:r>
    </w:p>
    <w:p w:rsidR="00083822" w:rsidRPr="00657D4B" w:rsidRDefault="00083822">
      <w:pPr>
        <w:rPr>
          <w:sz w:val="28"/>
          <w:szCs w:val="28"/>
        </w:rPr>
      </w:pPr>
    </w:p>
    <w:sectPr w:rsidR="00083822" w:rsidRPr="00657D4B" w:rsidSect="00C77A58">
      <w:headerReference w:type="default" r:id="rId7"/>
      <w:pgSz w:w="11906" w:h="16838" w:code="9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F5" w:rsidRDefault="009C76F5" w:rsidP="00A43B25">
      <w:pPr>
        <w:spacing w:after="0" w:line="240" w:lineRule="auto"/>
      </w:pPr>
      <w:r>
        <w:separator/>
      </w:r>
    </w:p>
  </w:endnote>
  <w:endnote w:type="continuationSeparator" w:id="0">
    <w:p w:rsidR="009C76F5" w:rsidRDefault="009C76F5" w:rsidP="00A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F5" w:rsidRDefault="009C76F5" w:rsidP="00A43B25">
      <w:pPr>
        <w:spacing w:after="0" w:line="240" w:lineRule="auto"/>
      </w:pPr>
      <w:r>
        <w:separator/>
      </w:r>
    </w:p>
  </w:footnote>
  <w:footnote w:type="continuationSeparator" w:id="0">
    <w:p w:rsidR="009C76F5" w:rsidRDefault="009C76F5" w:rsidP="00A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FD4201">
    <w:pPr>
      <w:pStyle w:val="a3"/>
      <w:jc w:val="center"/>
    </w:pPr>
    <w:r>
      <w:fldChar w:fldCharType="begin"/>
    </w:r>
    <w:r w:rsidR="00083822">
      <w:instrText>PAGE   \* MERGEFORMAT</w:instrText>
    </w:r>
    <w:r>
      <w:fldChar w:fldCharType="separate"/>
    </w:r>
    <w:r w:rsidR="00D55022">
      <w:rPr>
        <w:noProof/>
      </w:rPr>
      <w:t>2</w:t>
    </w:r>
    <w:r>
      <w:rPr>
        <w:noProof/>
      </w:rPr>
      <w:fldChar w:fldCharType="end"/>
    </w:r>
  </w:p>
  <w:p w:rsidR="0054759C" w:rsidRDefault="00D550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5F8F"/>
    <w:rsid w:val="00046612"/>
    <w:rsid w:val="00071191"/>
    <w:rsid w:val="00083822"/>
    <w:rsid w:val="001732AA"/>
    <w:rsid w:val="00331A81"/>
    <w:rsid w:val="00440696"/>
    <w:rsid w:val="0058735E"/>
    <w:rsid w:val="00634D37"/>
    <w:rsid w:val="00657D4B"/>
    <w:rsid w:val="00675F8F"/>
    <w:rsid w:val="008100AB"/>
    <w:rsid w:val="008C33A4"/>
    <w:rsid w:val="00906BCE"/>
    <w:rsid w:val="00991BC7"/>
    <w:rsid w:val="009C76F5"/>
    <w:rsid w:val="009F2EFC"/>
    <w:rsid w:val="00A43B25"/>
    <w:rsid w:val="00AA7E55"/>
    <w:rsid w:val="00AE430A"/>
    <w:rsid w:val="00B23953"/>
    <w:rsid w:val="00BF47B8"/>
    <w:rsid w:val="00CC218D"/>
    <w:rsid w:val="00D149AB"/>
    <w:rsid w:val="00D55022"/>
    <w:rsid w:val="00E879CB"/>
    <w:rsid w:val="00EF1A08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3B08"/>
  <w15:docId w15:val="{0EDBD35B-A025-43BB-8F6C-BBF36536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F8F"/>
  </w:style>
  <w:style w:type="paragraph" w:styleId="a5">
    <w:name w:val="List Paragraph"/>
    <w:basedOn w:val="a"/>
    <w:uiPriority w:val="34"/>
    <w:qFormat/>
    <w:rsid w:val="00675F8F"/>
    <w:pPr>
      <w:ind w:left="720"/>
      <w:contextualSpacing/>
    </w:pPr>
  </w:style>
  <w:style w:type="paragraph" w:styleId="a6">
    <w:name w:val="Title"/>
    <w:basedOn w:val="a"/>
    <w:link w:val="a7"/>
    <w:qFormat/>
    <w:rsid w:val="00675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Заголовок Знак"/>
    <w:basedOn w:val="a0"/>
    <w:link w:val="a6"/>
    <w:rsid w:val="00675F8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18</cp:revision>
  <cp:lastPrinted>2025-03-10T10:20:00Z</cp:lastPrinted>
  <dcterms:created xsi:type="dcterms:W3CDTF">2024-10-24T08:31:00Z</dcterms:created>
  <dcterms:modified xsi:type="dcterms:W3CDTF">2025-03-13T09:22:00Z</dcterms:modified>
</cp:coreProperties>
</file>