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60" w:rsidRDefault="00164760" w:rsidP="00164760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60" w:rsidRDefault="00164760" w:rsidP="00164760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Україна</w:t>
      </w:r>
      <w:proofErr w:type="spellEnd"/>
    </w:p>
    <w:p w:rsidR="00164760" w:rsidRDefault="00164760" w:rsidP="001647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КОРОСТИШІВСЬКА МІСЬКА РАДА</w:t>
      </w:r>
    </w:p>
    <w:p w:rsidR="00164760" w:rsidRDefault="00164760" w:rsidP="001647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КОРОСТИШІВСЬКОГО РАЙОНУ ЖИТОМИРСЬКОЇ ОБЛАСТІ</w:t>
      </w:r>
    </w:p>
    <w:p w:rsidR="00164760" w:rsidRDefault="00164760" w:rsidP="00164760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м. </w:t>
      </w:r>
      <w:proofErr w:type="spellStart"/>
      <w:r>
        <w:rPr>
          <w:rFonts w:ascii="Times New Roman" w:eastAsia="Times New Roman" w:hAnsi="Times New Roman"/>
          <w:b/>
        </w:rPr>
        <w:t>Коростишів</w:t>
      </w:r>
      <w:proofErr w:type="spellEnd"/>
    </w:p>
    <w:p w:rsidR="00164760" w:rsidRDefault="00164760" w:rsidP="0016476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164760" w:rsidRDefault="00164760" w:rsidP="0016476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Я</w:t>
      </w:r>
    </w:p>
    <w:p w:rsidR="00164760" w:rsidRDefault="00164760" w:rsidP="00164760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Коростишівської міської ради</w:t>
      </w:r>
    </w:p>
    <w:p w:rsidR="00164760" w:rsidRDefault="00E83BCF" w:rsidP="0016476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164760">
        <w:rPr>
          <w:rFonts w:ascii="Times New Roman" w:eastAsia="Times New Roman" w:hAnsi="Times New Roman"/>
          <w:sz w:val="28"/>
          <w:szCs w:val="28"/>
        </w:rPr>
        <w:t>’я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тдеся</w:t>
      </w:r>
      <w:proofErr w:type="spellEnd"/>
      <w:r w:rsidR="00164760">
        <w:rPr>
          <w:rFonts w:ascii="Times New Roman" w:eastAsia="Times New Roman" w:hAnsi="Times New Roman"/>
          <w:sz w:val="28"/>
          <w:szCs w:val="28"/>
        </w:rPr>
        <w:t xml:space="preserve">та </w:t>
      </w:r>
      <w:proofErr w:type="spellStart"/>
      <w:r w:rsidR="00164760">
        <w:rPr>
          <w:rFonts w:ascii="Times New Roman" w:eastAsia="Times New Roman" w:hAnsi="Times New Roman"/>
          <w:sz w:val="28"/>
          <w:szCs w:val="28"/>
        </w:rPr>
        <w:t>сесія</w:t>
      </w:r>
      <w:proofErr w:type="spellEnd"/>
      <w:r w:rsidR="0016476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64760">
        <w:rPr>
          <w:rFonts w:ascii="Times New Roman" w:eastAsia="Times New Roman" w:hAnsi="Times New Roman"/>
          <w:sz w:val="28"/>
          <w:szCs w:val="28"/>
        </w:rPr>
        <w:t>сьомого</w:t>
      </w:r>
      <w:proofErr w:type="spellEnd"/>
      <w:r w:rsidR="0016476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64760">
        <w:rPr>
          <w:rFonts w:ascii="Times New Roman" w:eastAsia="Times New Roman" w:hAnsi="Times New Roman"/>
          <w:sz w:val="28"/>
          <w:szCs w:val="28"/>
        </w:rPr>
        <w:t>скликання</w:t>
      </w:r>
      <w:proofErr w:type="spellEnd"/>
    </w:p>
    <w:p w:rsidR="00164760" w:rsidRDefault="00164760" w:rsidP="00164760">
      <w:pPr>
        <w:pStyle w:val="1"/>
        <w:widowControl w:val="0"/>
        <w:shd w:val="clear" w:color="auto" w:fill="FFFFFF"/>
        <w:rPr>
          <w:rFonts w:eastAsia="Times New Roman"/>
          <w:sz w:val="28"/>
          <w:szCs w:val="28"/>
          <w:lang w:val="uk-UA"/>
        </w:rPr>
      </w:pPr>
    </w:p>
    <w:p w:rsidR="00164760" w:rsidRDefault="00675BFB" w:rsidP="002C729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17.04.2018</w:t>
      </w:r>
      <w:r w:rsidR="00E83BCF" w:rsidRPr="00E83BCF">
        <w:rPr>
          <w:rFonts w:eastAsia="Times New Roman"/>
          <w:sz w:val="28"/>
          <w:szCs w:val="28"/>
          <w:lang w:val="uk-UA"/>
        </w:rPr>
        <w:t>__</w:t>
      </w:r>
      <w:r w:rsidR="00E83BCF" w:rsidRPr="00E83BCF">
        <w:rPr>
          <w:rFonts w:eastAsia="Times New Roman"/>
          <w:sz w:val="28"/>
          <w:szCs w:val="28"/>
          <w:lang w:val="uk-UA"/>
        </w:rPr>
        <w:tab/>
      </w:r>
      <w:r w:rsidR="00E83BCF" w:rsidRPr="00E83BCF">
        <w:rPr>
          <w:rFonts w:eastAsia="Times New Roman"/>
          <w:sz w:val="28"/>
          <w:szCs w:val="28"/>
          <w:lang w:val="uk-UA"/>
        </w:rPr>
        <w:tab/>
      </w:r>
      <w:r w:rsidR="00164760">
        <w:rPr>
          <w:rFonts w:eastAsia="Times New Roman"/>
          <w:sz w:val="28"/>
          <w:szCs w:val="28"/>
          <w:lang w:val="uk-UA"/>
        </w:rPr>
        <w:tab/>
      </w:r>
      <w:r w:rsidR="00164760">
        <w:rPr>
          <w:rFonts w:eastAsia="Times New Roman"/>
          <w:sz w:val="28"/>
          <w:szCs w:val="28"/>
          <w:lang w:val="uk-UA"/>
        </w:rPr>
        <w:tab/>
        <w:t xml:space="preserve">                  </w:t>
      </w:r>
      <w:r w:rsidR="00164760">
        <w:rPr>
          <w:rFonts w:eastAsia="Times New Roman"/>
          <w:sz w:val="28"/>
          <w:szCs w:val="28"/>
          <w:lang w:val="uk-UA"/>
        </w:rPr>
        <w:tab/>
      </w:r>
      <w:r w:rsidR="00164760">
        <w:rPr>
          <w:rFonts w:eastAsia="Times New Roman"/>
          <w:sz w:val="28"/>
          <w:szCs w:val="28"/>
          <w:lang w:val="uk-UA"/>
        </w:rPr>
        <w:tab/>
      </w:r>
      <w:r w:rsidR="00463BE9">
        <w:rPr>
          <w:rFonts w:eastAsia="Times New Roman"/>
          <w:sz w:val="28"/>
          <w:szCs w:val="28"/>
          <w:lang w:val="uk-UA"/>
        </w:rPr>
        <w:t xml:space="preserve">                     </w:t>
      </w:r>
      <w:r w:rsidR="00164760">
        <w:rPr>
          <w:rFonts w:eastAsia="Times New Roman"/>
          <w:sz w:val="28"/>
          <w:szCs w:val="28"/>
          <w:lang w:val="uk-UA"/>
        </w:rPr>
        <w:t xml:space="preserve">   №_</w:t>
      </w:r>
      <w:r>
        <w:rPr>
          <w:rFonts w:eastAsia="Times New Roman"/>
          <w:sz w:val="28"/>
          <w:szCs w:val="28"/>
          <w:lang w:val="uk-UA"/>
        </w:rPr>
        <w:t>398</w:t>
      </w:r>
    </w:p>
    <w:p w:rsidR="00164760" w:rsidRDefault="00164760" w:rsidP="00164760">
      <w:pPr>
        <w:pStyle w:val="1"/>
        <w:widowControl w:val="0"/>
        <w:shd w:val="clear" w:color="auto" w:fill="FFFFFF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Pr="00E83BCF" w:rsidRDefault="00164760" w:rsidP="002C7290">
      <w:pPr>
        <w:pStyle w:val="1"/>
        <w:widowControl w:val="0"/>
        <w:shd w:val="clear" w:color="auto" w:fill="FFFFFF"/>
        <w:tabs>
          <w:tab w:val="left" w:pos="5103"/>
          <w:tab w:val="left" w:pos="6096"/>
        </w:tabs>
        <w:ind w:right="3826" w:firstLine="0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bCs/>
          <w:color w:val="auto"/>
          <w:sz w:val="28"/>
          <w:szCs w:val="28"/>
          <w:lang w:val="uk-UA"/>
        </w:rPr>
        <w:t xml:space="preserve">Про звернення Коростишівської міської ради </w:t>
      </w:r>
      <w:r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щодо </w:t>
      </w:r>
      <w:bookmarkStart w:id="0" w:name="bookmark1"/>
      <w:r w:rsidR="00E83BCF" w:rsidRPr="00E83BCF">
        <w:rPr>
          <w:color w:val="auto"/>
          <w:sz w:val="28"/>
          <w:szCs w:val="28"/>
          <w:lang w:val="uk-UA"/>
        </w:rPr>
        <w:t>захисту інституції сім’ї в Україні</w:t>
      </w:r>
      <w:bookmarkEnd w:id="0"/>
    </w:p>
    <w:p w:rsidR="009E542E" w:rsidRDefault="009E542E" w:rsidP="009E542E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</w:tabs>
        <w:ind w:right="4533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Pr="002C7290" w:rsidRDefault="00164760" w:rsidP="00BD1CF9">
      <w:pPr>
        <w:pStyle w:val="1"/>
        <w:widowControl w:val="0"/>
        <w:shd w:val="clear" w:color="auto" w:fill="FFFFFF"/>
        <w:suppressAutoHyphens/>
        <w:jc w:val="both"/>
        <w:rPr>
          <w:rFonts w:cs="Times New Roman"/>
          <w:color w:val="auto"/>
          <w:sz w:val="28"/>
          <w:szCs w:val="28"/>
          <w:lang w:val="uk-UA"/>
        </w:rPr>
      </w:pPr>
      <w:r w:rsidRPr="002C7290">
        <w:rPr>
          <w:rFonts w:cs="Times New Roman"/>
          <w:color w:val="auto"/>
          <w:sz w:val="28"/>
          <w:szCs w:val="28"/>
          <w:lang w:val="uk-UA"/>
        </w:rPr>
        <w:t>Керуючись ст.26 Закону України «Про місцеве самоврядування в Україні»</w:t>
      </w:r>
      <w:r w:rsidR="00E83BCF" w:rsidRPr="002C7290">
        <w:rPr>
          <w:rFonts w:cs="Times New Roman"/>
          <w:color w:val="auto"/>
          <w:sz w:val="28"/>
          <w:szCs w:val="28"/>
          <w:lang w:val="uk-UA"/>
        </w:rPr>
        <w:t xml:space="preserve">, за результатами розгляду звернення депутата Коростишівської міської ради VII скликання </w:t>
      </w:r>
      <w:proofErr w:type="spellStart"/>
      <w:r w:rsidR="00E83BCF" w:rsidRPr="002C7290">
        <w:rPr>
          <w:rFonts w:cs="Times New Roman"/>
          <w:color w:val="auto"/>
          <w:sz w:val="28"/>
          <w:szCs w:val="28"/>
          <w:lang w:val="uk-UA"/>
        </w:rPr>
        <w:t>Шуневич</w:t>
      </w:r>
      <w:proofErr w:type="spellEnd"/>
      <w:r w:rsidR="00E83BCF" w:rsidRPr="002C7290">
        <w:rPr>
          <w:rFonts w:cs="Times New Roman"/>
          <w:color w:val="auto"/>
          <w:sz w:val="28"/>
          <w:szCs w:val="28"/>
          <w:lang w:val="uk-UA"/>
        </w:rPr>
        <w:t xml:space="preserve"> Л.І. від 02.04.2018 та враховуючи рекомендації постійної комісії з питань охорони здоров</w:t>
      </w:r>
      <w:r w:rsidR="00E83BCF" w:rsidRPr="002C7290">
        <w:rPr>
          <w:rFonts w:cs="Times New Roman" w:hint="eastAsia"/>
          <w:color w:val="auto"/>
          <w:sz w:val="28"/>
          <w:szCs w:val="28"/>
          <w:lang w:val="uk-UA"/>
        </w:rPr>
        <w:t>’</w:t>
      </w:r>
      <w:r w:rsidR="00E83BCF" w:rsidRPr="002C7290">
        <w:rPr>
          <w:rFonts w:cs="Times New Roman"/>
          <w:color w:val="auto"/>
          <w:sz w:val="28"/>
          <w:szCs w:val="28"/>
          <w:lang w:val="uk-UA"/>
        </w:rPr>
        <w:t>я, соціального захисту населення та гуманітарних питань</w:t>
      </w:r>
      <w:r w:rsidRPr="002C7290">
        <w:rPr>
          <w:rFonts w:cs="Times New Roman"/>
          <w:color w:val="auto"/>
          <w:sz w:val="28"/>
          <w:szCs w:val="28"/>
          <w:lang w:val="uk-UA"/>
        </w:rPr>
        <w:t>, міська рада</w:t>
      </w:r>
    </w:p>
    <w:p w:rsidR="009E542E" w:rsidRDefault="009E542E" w:rsidP="00E22B73">
      <w:pPr>
        <w:pStyle w:val="3"/>
        <w:keepNext w:val="0"/>
        <w:widowControl w:val="0"/>
        <w:shd w:val="clear" w:color="auto" w:fill="FFFFFF"/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164760" w:rsidRDefault="00164760" w:rsidP="00BD1CF9">
      <w:pPr>
        <w:pStyle w:val="3"/>
        <w:keepNext w:val="0"/>
        <w:widowControl w:val="0"/>
        <w:shd w:val="clear" w:color="auto" w:fill="FFFFFF"/>
        <w:suppressAutoHyphens/>
        <w:spacing w:before="0"/>
        <w:ind w:firstLin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ВИРІШИЛА:</w:t>
      </w:r>
    </w:p>
    <w:p w:rsidR="00164760" w:rsidRDefault="00164760" w:rsidP="00E22B73">
      <w:pPr>
        <w:rPr>
          <w:rFonts w:ascii="Calibri" w:hAnsi="Calibri"/>
          <w:lang w:val="uk-UA"/>
        </w:rPr>
      </w:pPr>
    </w:p>
    <w:p w:rsidR="00164760" w:rsidRDefault="00164760" w:rsidP="00F55D91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6096"/>
          <w:tab w:val="left" w:pos="9636"/>
        </w:tabs>
        <w:ind w:left="0" w:right="-3"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 xml:space="preserve">Схвалити текст звернення Коростишівської міської ради до </w:t>
      </w:r>
      <w:r w:rsidR="00E22B73">
        <w:rPr>
          <w:rFonts w:cs="Times New Roman"/>
          <w:color w:val="auto"/>
          <w:sz w:val="28"/>
          <w:szCs w:val="28"/>
          <w:lang w:val="uk-UA"/>
        </w:rPr>
        <w:t>Президента України,</w:t>
      </w:r>
      <w:r w:rsidR="00E22B73" w:rsidRPr="00463BE9">
        <w:rPr>
          <w:rFonts w:cs="Times New Roman"/>
          <w:sz w:val="28"/>
          <w:szCs w:val="28"/>
          <w:lang w:val="uk-UA"/>
        </w:rPr>
        <w:t xml:space="preserve"> </w:t>
      </w:r>
      <w:r w:rsidR="00E22B73">
        <w:rPr>
          <w:rFonts w:cs="Times New Roman"/>
          <w:sz w:val="28"/>
          <w:szCs w:val="28"/>
          <w:lang w:val="uk-UA"/>
        </w:rPr>
        <w:t>Голови Верховної Ради України, Прем’єр-міністра України та Секретаря Ради національної безпеки і оборони  України</w:t>
      </w:r>
      <w:r w:rsidR="00E22B73">
        <w:rPr>
          <w:rFonts w:cs="Times New Roman"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color w:val="auto"/>
          <w:sz w:val="28"/>
          <w:szCs w:val="28"/>
          <w:lang w:val="uk-UA"/>
        </w:rPr>
        <w:t xml:space="preserve">щодо </w:t>
      </w:r>
      <w:r w:rsidR="00E22B73" w:rsidRPr="00E83BCF">
        <w:rPr>
          <w:color w:val="auto"/>
          <w:sz w:val="28"/>
          <w:szCs w:val="28"/>
          <w:lang w:val="uk-UA"/>
        </w:rPr>
        <w:t>захисту інституції сім’ї в Україні</w:t>
      </w:r>
      <w:r>
        <w:rPr>
          <w:rFonts w:cs="Times New Roman"/>
          <w:color w:val="auto"/>
          <w:sz w:val="28"/>
          <w:szCs w:val="28"/>
          <w:lang w:val="uk-UA"/>
        </w:rPr>
        <w:t xml:space="preserve">, </w:t>
      </w:r>
      <w:r>
        <w:rPr>
          <w:rFonts w:cs="Times New Roman"/>
          <w:color w:val="auto"/>
          <w:sz w:val="28"/>
          <w:szCs w:val="28"/>
          <w:shd w:val="clear" w:color="auto" w:fill="FFFFFF"/>
          <w:lang w:val="uk-UA"/>
        </w:rPr>
        <w:t>що додається.</w:t>
      </w:r>
    </w:p>
    <w:p w:rsidR="00164760" w:rsidRDefault="00164760" w:rsidP="00F55D91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Default="00164760" w:rsidP="00F55D91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  <w:r>
        <w:rPr>
          <w:rFonts w:eastAsia="Arial" w:cs="Times New Roman"/>
          <w:bCs/>
          <w:iCs/>
          <w:color w:val="auto"/>
          <w:sz w:val="28"/>
          <w:szCs w:val="28"/>
          <w:lang w:val="uk-UA"/>
        </w:rPr>
        <w:t xml:space="preserve">2. </w:t>
      </w:r>
      <w:r>
        <w:rPr>
          <w:rFonts w:cs="Times New Roman"/>
          <w:color w:val="auto"/>
          <w:sz w:val="28"/>
          <w:szCs w:val="28"/>
          <w:lang w:val="uk-UA"/>
        </w:rPr>
        <w:t>Доручити загальному відділу міської ради (Зелінська О.Ю.) надіслати дане звернення Президенту України</w:t>
      </w:r>
      <w:r w:rsidR="00463BE9">
        <w:rPr>
          <w:rFonts w:cs="Times New Roman"/>
          <w:color w:val="auto"/>
          <w:sz w:val="28"/>
          <w:szCs w:val="28"/>
          <w:lang w:val="uk-UA"/>
        </w:rPr>
        <w:t>,</w:t>
      </w:r>
      <w:r w:rsidR="00463BE9" w:rsidRPr="00463BE9">
        <w:rPr>
          <w:rFonts w:cs="Times New Roman"/>
          <w:sz w:val="28"/>
          <w:szCs w:val="28"/>
          <w:lang w:val="uk-UA"/>
        </w:rPr>
        <w:t xml:space="preserve"> </w:t>
      </w:r>
      <w:r w:rsidR="00E22B73">
        <w:rPr>
          <w:rFonts w:cs="Times New Roman"/>
          <w:sz w:val="28"/>
          <w:szCs w:val="28"/>
          <w:lang w:val="uk-UA"/>
        </w:rPr>
        <w:t xml:space="preserve">Голові Верховної Ради України, Прем’єр-міністру України та Секретарю Ради національної безпеки і оборони  України </w:t>
      </w:r>
      <w:r>
        <w:rPr>
          <w:rFonts w:cs="Times New Roman"/>
          <w:color w:val="auto"/>
          <w:sz w:val="28"/>
          <w:szCs w:val="28"/>
          <w:lang w:val="uk-UA"/>
        </w:rPr>
        <w:t xml:space="preserve">та оприлюднити на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веб-сайті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Коростишівської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 міської ради. </w:t>
      </w:r>
    </w:p>
    <w:p w:rsidR="00164760" w:rsidRDefault="00164760" w:rsidP="00F55D91">
      <w:pPr>
        <w:pStyle w:val="1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164760" w:rsidRPr="009A379F" w:rsidRDefault="00164760" w:rsidP="00F55D91">
      <w:pPr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</w:pP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 xml:space="preserve">3. Контроль за виконання даного рішення покласти </w:t>
      </w:r>
      <w:r w:rsidR="00BD1CF9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 xml:space="preserve">на постійну комісію </w:t>
      </w:r>
      <w:r w:rsidR="00BD1CF9" w:rsidRPr="00BD1C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 питань </w:t>
      </w:r>
      <w:r w:rsidR="00BD1CF9" w:rsidRPr="00BD1CF9">
        <w:rPr>
          <w:rFonts w:ascii="Times New Roman" w:hAnsi="Times New Roman" w:cs="Times New Roman"/>
          <w:sz w:val="28"/>
          <w:szCs w:val="28"/>
          <w:lang w:val="uk-UA"/>
        </w:rPr>
        <w:t>законності, правопорядку, прав людини, регламенту, депутатської етики, місцевого самоврядування та запобігання корупції</w:t>
      </w:r>
      <w:r w:rsidR="00BD1CF9"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 xml:space="preserve"> </w:t>
      </w:r>
      <w:r w:rsidR="009A379F"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та заступника міського голови з питань діяльності виконавчих органів ради згідно розподілу обов’язків</w:t>
      </w:r>
      <w:r w:rsidRPr="009A379F">
        <w:rPr>
          <w:rFonts w:ascii="Times New Roman" w:eastAsia="Arial Unicode MS" w:hAnsi="Times New Roman" w:cs="Times New Roman"/>
          <w:sz w:val="28"/>
          <w:szCs w:val="28"/>
          <w:u w:color="000000"/>
          <w:lang w:val="uk-UA"/>
        </w:rPr>
        <w:t>.</w:t>
      </w:r>
    </w:p>
    <w:p w:rsidR="00164760" w:rsidRPr="009A379F" w:rsidRDefault="00164760" w:rsidP="00E22B73">
      <w:pPr>
        <w:pStyle w:val="10"/>
        <w:widowControl w:val="0"/>
        <w:shd w:val="clear" w:color="auto" w:fill="FFFFFF"/>
        <w:rPr>
          <w:rFonts w:eastAsia="Arial Unicode MS"/>
          <w:color w:val="auto"/>
          <w:lang w:val="uk-UA"/>
        </w:rPr>
      </w:pPr>
    </w:p>
    <w:p w:rsidR="00164760" w:rsidRDefault="00164760" w:rsidP="00E22B73">
      <w:pPr>
        <w:pStyle w:val="10"/>
        <w:widowControl w:val="0"/>
        <w:shd w:val="clear" w:color="auto" w:fill="FFFFFF"/>
        <w:rPr>
          <w:rFonts w:eastAsia="Arial Unicode MS"/>
          <w:color w:val="auto"/>
          <w:lang w:val="uk-UA"/>
        </w:rPr>
      </w:pPr>
    </w:p>
    <w:p w:rsidR="00F55D91" w:rsidRPr="009A379F" w:rsidRDefault="00F55D91" w:rsidP="00E22B73">
      <w:pPr>
        <w:pStyle w:val="10"/>
        <w:widowControl w:val="0"/>
        <w:shd w:val="clear" w:color="auto" w:fill="FFFFFF"/>
        <w:rPr>
          <w:rFonts w:eastAsia="Arial Unicode MS"/>
          <w:color w:val="auto"/>
          <w:lang w:val="uk-UA"/>
        </w:rPr>
      </w:pPr>
    </w:p>
    <w:p w:rsidR="00164760" w:rsidRDefault="00BD1CF9" w:rsidP="002C7290">
      <w:pPr>
        <w:pStyle w:val="10"/>
        <w:widowControl w:val="0"/>
        <w:shd w:val="clear" w:color="auto" w:fill="FFFFFF"/>
        <w:ind w:firstLine="0"/>
        <w:rPr>
          <w:rFonts w:eastAsia="Arial"/>
          <w:bCs/>
          <w:color w:val="auto"/>
          <w:lang w:val="uk-UA"/>
        </w:rPr>
      </w:pPr>
      <w:r>
        <w:rPr>
          <w:rFonts w:eastAsia="Arial"/>
          <w:bCs/>
          <w:color w:val="auto"/>
          <w:lang w:val="uk-UA"/>
        </w:rPr>
        <w:t xml:space="preserve">Секретар міської ради </w:t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  <w:t>Н.М.</w:t>
      </w:r>
      <w:proofErr w:type="spellStart"/>
      <w:r>
        <w:rPr>
          <w:rFonts w:eastAsia="Arial"/>
          <w:bCs/>
          <w:color w:val="auto"/>
          <w:lang w:val="uk-UA"/>
        </w:rPr>
        <w:t>Єсипчук</w:t>
      </w:r>
      <w:proofErr w:type="spellEnd"/>
    </w:p>
    <w:p w:rsidR="00164760" w:rsidRPr="00F55D91" w:rsidRDefault="00164760" w:rsidP="002C7290">
      <w:pPr>
        <w:pStyle w:val="1"/>
        <w:pageBreakBefore/>
        <w:widowControl w:val="0"/>
        <w:shd w:val="clear" w:color="auto" w:fill="FFFFFF"/>
        <w:ind w:left="5670" w:firstLine="0"/>
        <w:jc w:val="both"/>
        <w:outlineLvl w:val="0"/>
        <w:rPr>
          <w:rFonts w:eastAsia="Arial" w:cs="Times New Roman"/>
          <w:color w:val="auto"/>
          <w:sz w:val="25"/>
          <w:szCs w:val="25"/>
          <w:lang w:val="uk-UA"/>
        </w:rPr>
      </w:pPr>
      <w:r w:rsidRPr="00F55D91">
        <w:rPr>
          <w:rFonts w:cs="Times New Roman"/>
          <w:color w:val="auto"/>
          <w:sz w:val="25"/>
          <w:szCs w:val="25"/>
          <w:lang w:val="uk-UA"/>
        </w:rPr>
        <w:lastRenderedPageBreak/>
        <w:t xml:space="preserve">Додаток </w:t>
      </w:r>
    </w:p>
    <w:p w:rsidR="00164760" w:rsidRPr="00F55D91" w:rsidRDefault="00905046" w:rsidP="002C7290">
      <w:pPr>
        <w:pStyle w:val="1"/>
        <w:widowControl w:val="0"/>
        <w:shd w:val="clear" w:color="auto" w:fill="FFFFFF"/>
        <w:ind w:left="5670" w:firstLine="0"/>
        <w:jc w:val="both"/>
        <w:rPr>
          <w:rFonts w:cs="Times New Roman"/>
          <w:color w:val="auto"/>
          <w:sz w:val="25"/>
          <w:szCs w:val="25"/>
          <w:lang w:val="uk-UA"/>
        </w:rPr>
      </w:pPr>
      <w:r w:rsidRPr="00F55D91">
        <w:rPr>
          <w:rFonts w:cs="Times New Roman"/>
          <w:color w:val="auto"/>
          <w:sz w:val="25"/>
          <w:szCs w:val="25"/>
          <w:lang w:val="uk-UA"/>
        </w:rPr>
        <w:t>до рішення 50</w:t>
      </w:r>
      <w:r w:rsidR="00164760" w:rsidRPr="00F55D91">
        <w:rPr>
          <w:rFonts w:cs="Times New Roman"/>
          <w:color w:val="auto"/>
          <w:sz w:val="25"/>
          <w:szCs w:val="25"/>
          <w:lang w:val="uk-UA"/>
        </w:rPr>
        <w:t xml:space="preserve"> сесії </w:t>
      </w:r>
    </w:p>
    <w:p w:rsidR="00164760" w:rsidRPr="00F55D91" w:rsidRDefault="00164760" w:rsidP="002C7290">
      <w:pPr>
        <w:pStyle w:val="1"/>
        <w:widowControl w:val="0"/>
        <w:shd w:val="clear" w:color="auto" w:fill="FFFFFF"/>
        <w:ind w:left="5670" w:firstLine="0"/>
        <w:jc w:val="both"/>
        <w:rPr>
          <w:rFonts w:eastAsia="Arial" w:cs="Times New Roman"/>
          <w:color w:val="auto"/>
          <w:sz w:val="25"/>
          <w:szCs w:val="25"/>
          <w:lang w:val="uk-UA"/>
        </w:rPr>
      </w:pPr>
      <w:r w:rsidRPr="00F55D91">
        <w:rPr>
          <w:rFonts w:cs="Times New Roman"/>
          <w:color w:val="auto"/>
          <w:sz w:val="25"/>
          <w:szCs w:val="25"/>
          <w:lang w:val="uk-UA"/>
        </w:rPr>
        <w:t>міської  ради сьомого скликання</w:t>
      </w:r>
    </w:p>
    <w:p w:rsidR="00164760" w:rsidRPr="00F55D91" w:rsidRDefault="00905046" w:rsidP="002C7290">
      <w:pPr>
        <w:pStyle w:val="1"/>
        <w:widowControl w:val="0"/>
        <w:shd w:val="clear" w:color="auto" w:fill="FFFFFF"/>
        <w:ind w:left="5670" w:firstLine="0"/>
        <w:jc w:val="both"/>
        <w:rPr>
          <w:b/>
          <w:sz w:val="25"/>
          <w:szCs w:val="25"/>
          <w:lang w:val="uk-UA"/>
        </w:rPr>
      </w:pPr>
      <w:r w:rsidRPr="00F55D91">
        <w:rPr>
          <w:rFonts w:cs="Times New Roman"/>
          <w:color w:val="auto"/>
          <w:sz w:val="25"/>
          <w:szCs w:val="25"/>
          <w:u w:val="single"/>
          <w:lang w:val="uk-UA"/>
        </w:rPr>
        <w:t>17</w:t>
      </w:r>
      <w:r w:rsidR="00164760" w:rsidRPr="00F55D91">
        <w:rPr>
          <w:rFonts w:cs="Times New Roman"/>
          <w:color w:val="auto"/>
          <w:sz w:val="25"/>
          <w:szCs w:val="25"/>
          <w:u w:val="single"/>
          <w:lang w:val="uk-UA"/>
        </w:rPr>
        <w:t>.0</w:t>
      </w:r>
      <w:r w:rsidRPr="00F55D91">
        <w:rPr>
          <w:rFonts w:cs="Times New Roman"/>
          <w:color w:val="auto"/>
          <w:sz w:val="25"/>
          <w:szCs w:val="25"/>
          <w:u w:val="single"/>
          <w:lang w:val="uk-UA"/>
        </w:rPr>
        <w:t>4</w:t>
      </w:r>
      <w:r w:rsidR="00164760" w:rsidRPr="00F55D91">
        <w:rPr>
          <w:rFonts w:cs="Times New Roman"/>
          <w:color w:val="auto"/>
          <w:sz w:val="25"/>
          <w:szCs w:val="25"/>
          <w:u w:val="single"/>
          <w:lang w:val="uk-UA"/>
        </w:rPr>
        <w:t>.2018</w:t>
      </w:r>
      <w:r w:rsidR="00164760" w:rsidRPr="00F55D91">
        <w:rPr>
          <w:rFonts w:cs="Times New Roman"/>
          <w:color w:val="auto"/>
          <w:sz w:val="25"/>
          <w:szCs w:val="25"/>
          <w:lang w:val="uk-UA"/>
        </w:rPr>
        <w:t>__ № ____</w:t>
      </w:r>
    </w:p>
    <w:p w:rsidR="00164760" w:rsidRPr="00F55D91" w:rsidRDefault="00164760" w:rsidP="009E542E">
      <w:pPr>
        <w:pStyle w:val="a3"/>
        <w:widowControl w:val="0"/>
        <w:jc w:val="both"/>
        <w:rPr>
          <w:rFonts w:ascii="Times New Roman" w:hAnsi="Times New Roman"/>
          <w:b/>
          <w:sz w:val="25"/>
          <w:szCs w:val="25"/>
          <w:lang w:val="uk-UA"/>
        </w:rPr>
      </w:pPr>
    </w:p>
    <w:p w:rsidR="00164760" w:rsidRPr="00F55D91" w:rsidRDefault="00164760" w:rsidP="004A0A6B">
      <w:pPr>
        <w:pStyle w:val="a3"/>
        <w:widowControl w:val="0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F55D91">
        <w:rPr>
          <w:rFonts w:ascii="Times New Roman" w:hAnsi="Times New Roman"/>
          <w:b/>
          <w:sz w:val="25"/>
          <w:szCs w:val="25"/>
          <w:lang w:val="uk-UA"/>
        </w:rPr>
        <w:t>ЗВЕРНЕННЯ</w:t>
      </w:r>
    </w:p>
    <w:p w:rsidR="00164760" w:rsidRPr="00F55D91" w:rsidRDefault="00164760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  <w:r w:rsidRPr="00F55D91">
        <w:rPr>
          <w:rFonts w:ascii="Times New Roman" w:hAnsi="Times New Roman"/>
          <w:sz w:val="25"/>
          <w:szCs w:val="25"/>
        </w:rPr>
        <w:t>Президент</w:t>
      </w:r>
      <w:r w:rsidR="00A40A16" w:rsidRPr="00F55D91">
        <w:rPr>
          <w:rFonts w:ascii="Times New Roman" w:hAnsi="Times New Roman"/>
          <w:sz w:val="25"/>
          <w:szCs w:val="25"/>
          <w:lang w:val="uk-UA"/>
        </w:rPr>
        <w:t>у</w:t>
      </w:r>
      <w:r w:rsidRPr="00F55D9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55D91">
        <w:rPr>
          <w:rFonts w:ascii="Times New Roman" w:hAnsi="Times New Roman"/>
          <w:sz w:val="25"/>
          <w:szCs w:val="25"/>
        </w:rPr>
        <w:t>України</w:t>
      </w:r>
      <w:proofErr w:type="spellEnd"/>
      <w:r w:rsidRPr="00F55D91">
        <w:rPr>
          <w:rFonts w:ascii="Times New Roman" w:hAnsi="Times New Roman"/>
          <w:sz w:val="25"/>
          <w:szCs w:val="25"/>
        </w:rPr>
        <w:t xml:space="preserve"> </w:t>
      </w:r>
    </w:p>
    <w:p w:rsidR="00164760" w:rsidRPr="00F55D91" w:rsidRDefault="00164760" w:rsidP="002C7290">
      <w:pPr>
        <w:ind w:left="5670" w:firstLine="0"/>
        <w:jc w:val="both"/>
        <w:rPr>
          <w:rFonts w:ascii="Times New Roman" w:hAnsi="Times New Roman"/>
          <w:sz w:val="25"/>
          <w:szCs w:val="25"/>
          <w:lang w:val="uk-UA"/>
        </w:rPr>
      </w:pPr>
      <w:proofErr w:type="spellStart"/>
      <w:r w:rsidRPr="00F55D91">
        <w:rPr>
          <w:rFonts w:ascii="Times New Roman" w:hAnsi="Times New Roman"/>
          <w:sz w:val="25"/>
          <w:szCs w:val="25"/>
        </w:rPr>
        <w:t>Порошенк</w:t>
      </w:r>
      <w:proofErr w:type="spellEnd"/>
      <w:r w:rsidRPr="00F55D91">
        <w:rPr>
          <w:rFonts w:ascii="Times New Roman" w:hAnsi="Times New Roman"/>
          <w:sz w:val="25"/>
          <w:szCs w:val="25"/>
          <w:lang w:val="uk-UA"/>
        </w:rPr>
        <w:t>у</w:t>
      </w:r>
      <w:r w:rsidRPr="00F55D91">
        <w:rPr>
          <w:rFonts w:ascii="Times New Roman" w:hAnsi="Times New Roman"/>
          <w:sz w:val="25"/>
          <w:szCs w:val="25"/>
        </w:rPr>
        <w:t xml:space="preserve"> П.О.</w:t>
      </w:r>
    </w:p>
    <w:p w:rsidR="009E542E" w:rsidRPr="00F55D91" w:rsidRDefault="009E542E" w:rsidP="002C7290">
      <w:pPr>
        <w:ind w:left="5670" w:firstLine="0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A40A16" w:rsidRPr="00F55D91" w:rsidRDefault="00A40A16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  <w:r w:rsidRPr="00F55D91">
        <w:rPr>
          <w:rFonts w:ascii="Times New Roman" w:hAnsi="Times New Roman"/>
          <w:sz w:val="25"/>
          <w:szCs w:val="25"/>
        </w:rPr>
        <w:t>Голові Верховно</w:t>
      </w:r>
      <w:proofErr w:type="gramStart"/>
      <w:r w:rsidRPr="00F55D91">
        <w:rPr>
          <w:rFonts w:ascii="Times New Roman" w:hAnsi="Times New Roman"/>
          <w:sz w:val="25"/>
          <w:szCs w:val="25"/>
        </w:rPr>
        <w:t>ї Р</w:t>
      </w:r>
      <w:proofErr w:type="gramEnd"/>
      <w:r w:rsidRPr="00F55D91">
        <w:rPr>
          <w:rFonts w:ascii="Times New Roman" w:hAnsi="Times New Roman"/>
          <w:sz w:val="25"/>
          <w:szCs w:val="25"/>
        </w:rPr>
        <w:t>ади України</w:t>
      </w:r>
    </w:p>
    <w:p w:rsidR="00A40A16" w:rsidRPr="00F55D91" w:rsidRDefault="00A40A16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F55D91">
        <w:rPr>
          <w:rFonts w:ascii="Times New Roman" w:hAnsi="Times New Roman"/>
          <w:sz w:val="25"/>
          <w:szCs w:val="25"/>
        </w:rPr>
        <w:t>Парубію</w:t>
      </w:r>
      <w:proofErr w:type="spellEnd"/>
      <w:r w:rsidRPr="00F55D91">
        <w:rPr>
          <w:rFonts w:ascii="Times New Roman" w:hAnsi="Times New Roman"/>
          <w:sz w:val="25"/>
          <w:szCs w:val="25"/>
        </w:rPr>
        <w:t xml:space="preserve"> А.В.</w:t>
      </w:r>
    </w:p>
    <w:p w:rsidR="00A40A16" w:rsidRPr="00F55D91" w:rsidRDefault="00A40A16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</w:p>
    <w:p w:rsidR="00A40A16" w:rsidRPr="00F55D91" w:rsidRDefault="00A40A16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  <w:proofErr w:type="gramStart"/>
      <w:r w:rsidRPr="00F55D91">
        <w:rPr>
          <w:rFonts w:ascii="Times New Roman" w:hAnsi="Times New Roman"/>
          <w:sz w:val="25"/>
          <w:szCs w:val="25"/>
        </w:rPr>
        <w:t>Прем</w:t>
      </w:r>
      <w:proofErr w:type="gramEnd"/>
      <w:r w:rsidRPr="00F55D91">
        <w:rPr>
          <w:rFonts w:ascii="Times New Roman" w:hAnsi="Times New Roman"/>
          <w:sz w:val="25"/>
          <w:szCs w:val="25"/>
        </w:rPr>
        <w:t>’єр-міністру України</w:t>
      </w:r>
    </w:p>
    <w:p w:rsidR="00A40A16" w:rsidRPr="00F55D91" w:rsidRDefault="00A40A16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  <w:proofErr w:type="spellStart"/>
      <w:r w:rsidRPr="00F55D91">
        <w:rPr>
          <w:rFonts w:ascii="Times New Roman" w:hAnsi="Times New Roman"/>
          <w:sz w:val="25"/>
          <w:szCs w:val="25"/>
        </w:rPr>
        <w:t>Гройс</w:t>
      </w:r>
      <w:proofErr w:type="spellEnd"/>
      <w:r w:rsidR="004A0A6B">
        <w:rPr>
          <w:rFonts w:ascii="Times New Roman" w:hAnsi="Times New Roman"/>
          <w:sz w:val="25"/>
          <w:szCs w:val="25"/>
          <w:lang w:val="uk-UA"/>
        </w:rPr>
        <w:t>м</w:t>
      </w:r>
      <w:proofErr w:type="spellStart"/>
      <w:r w:rsidRPr="00F55D91">
        <w:rPr>
          <w:rFonts w:ascii="Times New Roman" w:hAnsi="Times New Roman"/>
          <w:sz w:val="25"/>
          <w:szCs w:val="25"/>
        </w:rPr>
        <w:t>ану</w:t>
      </w:r>
      <w:proofErr w:type="spellEnd"/>
      <w:r w:rsidRPr="00F55D91">
        <w:rPr>
          <w:rFonts w:ascii="Times New Roman" w:hAnsi="Times New Roman"/>
          <w:sz w:val="25"/>
          <w:szCs w:val="25"/>
        </w:rPr>
        <w:t xml:space="preserve"> В.Б.</w:t>
      </w:r>
    </w:p>
    <w:p w:rsidR="00A40A16" w:rsidRPr="00F55D91" w:rsidRDefault="00A40A16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</w:p>
    <w:p w:rsidR="00635A2C" w:rsidRPr="00F55D91" w:rsidRDefault="00A40A16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  <w:r w:rsidRPr="00F55D91">
        <w:rPr>
          <w:rFonts w:ascii="Times New Roman" w:hAnsi="Times New Roman"/>
          <w:sz w:val="25"/>
          <w:szCs w:val="25"/>
        </w:rPr>
        <w:t>Секретарю</w:t>
      </w:r>
      <w:proofErr w:type="gramStart"/>
      <w:r w:rsidRPr="00F55D91">
        <w:rPr>
          <w:rFonts w:ascii="Times New Roman" w:hAnsi="Times New Roman"/>
          <w:sz w:val="25"/>
          <w:szCs w:val="25"/>
        </w:rPr>
        <w:t xml:space="preserve"> Р</w:t>
      </w:r>
      <w:proofErr w:type="gramEnd"/>
      <w:r w:rsidRPr="00F55D91">
        <w:rPr>
          <w:rFonts w:ascii="Times New Roman" w:hAnsi="Times New Roman"/>
          <w:sz w:val="25"/>
          <w:szCs w:val="25"/>
        </w:rPr>
        <w:t>ади національної безпеки і оборони  України</w:t>
      </w:r>
    </w:p>
    <w:p w:rsidR="00A40A16" w:rsidRPr="00F55D91" w:rsidRDefault="00A40A16" w:rsidP="002C7290">
      <w:pPr>
        <w:ind w:left="5670" w:firstLine="0"/>
        <w:jc w:val="both"/>
        <w:rPr>
          <w:rFonts w:ascii="Times New Roman" w:hAnsi="Times New Roman"/>
          <w:sz w:val="25"/>
          <w:szCs w:val="25"/>
        </w:rPr>
      </w:pPr>
      <w:r w:rsidRPr="00F55D91">
        <w:rPr>
          <w:rFonts w:ascii="Times New Roman" w:hAnsi="Times New Roman"/>
          <w:sz w:val="25"/>
          <w:szCs w:val="25"/>
        </w:rPr>
        <w:t>Турчинову О.В.</w:t>
      </w:r>
    </w:p>
    <w:p w:rsidR="00164760" w:rsidRPr="00F55D91" w:rsidRDefault="00164760" w:rsidP="009E542E">
      <w:pPr>
        <w:jc w:val="both"/>
        <w:rPr>
          <w:rFonts w:ascii="Times New Roman" w:hAnsi="Times New Roman"/>
          <w:b/>
          <w:sz w:val="25"/>
          <w:szCs w:val="25"/>
          <w:lang w:val="uk-UA"/>
        </w:rPr>
      </w:pPr>
    </w:p>
    <w:p w:rsidR="00E978E8" w:rsidRPr="00F55D91" w:rsidRDefault="00FF7624" w:rsidP="00F55D91">
      <w:pPr>
        <w:pStyle w:val="a3"/>
        <w:widowControl w:val="0"/>
        <w:ind w:firstLine="851"/>
        <w:jc w:val="both"/>
        <w:rPr>
          <w:rFonts w:ascii="Times New Roman" w:hAnsi="Times New Roman"/>
          <w:sz w:val="25"/>
          <w:szCs w:val="25"/>
          <w:lang w:val="uk-UA"/>
        </w:rPr>
      </w:pPr>
      <w:r w:rsidRPr="00F55D91">
        <w:rPr>
          <w:rFonts w:ascii="Times New Roman" w:hAnsi="Times New Roman"/>
          <w:sz w:val="25"/>
          <w:szCs w:val="25"/>
          <w:lang w:val="uk-UA"/>
        </w:rPr>
        <w:t>Ми, депутати Коростишівської міської ради сьомого скликання, звертаємося до Вас з наступним:</w:t>
      </w:r>
    </w:p>
    <w:p w:rsidR="00FF7624" w:rsidRPr="00F55D91" w:rsidRDefault="00FF7624" w:rsidP="00F55D9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Згідно з Конституцією України та визнаними Україною міжнародними правовими документами держава має зобов’язання перед інститутом сім’ї щодо її розвитку та захисту.</w:t>
      </w:r>
    </w:p>
    <w:p w:rsidR="00FF7624" w:rsidRPr="00F55D91" w:rsidRDefault="00FF7624" w:rsidP="00FF7624">
      <w:pPr>
        <w:autoSpaceDE w:val="0"/>
        <w:autoSpaceDN w:val="0"/>
        <w:adjustRightInd w:val="0"/>
        <w:ind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Так, відповідно до статті 16 Загальної декларації прав людини сім’я є природним i основним осередком суспільства i має право на захист з боку суспільства та держави. У статті 23 Міжнародного пакту про громадянські та політичні права зазначено, що сім’я як союз чоловіка й жінки є природним і основним осередком суспільства та має право на захист з боку суспільства і держави. </w:t>
      </w:r>
    </w:p>
    <w:p w:rsidR="00FF7624" w:rsidRPr="00F55D91" w:rsidRDefault="00FF7624" w:rsidP="00FF7624">
      <w:pPr>
        <w:autoSpaceDE w:val="0"/>
        <w:autoSpaceDN w:val="0"/>
        <w:adjustRightInd w:val="0"/>
        <w:ind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Згідно зі статтею 51 Конституції України сім’я, дитинство, материнство і батьківство охороняються державою. </w:t>
      </w:r>
    </w:p>
    <w:p w:rsidR="00FF7624" w:rsidRPr="00F55D91" w:rsidRDefault="00FF7624" w:rsidP="00FF7624">
      <w:pPr>
        <w:autoSpaceDE w:val="0"/>
        <w:autoSpaceDN w:val="0"/>
        <w:adjustRightInd w:val="0"/>
        <w:ind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Водночас глибоку занепокоєність викликає той факт, що донині влада так і не визначилася з державною стратегією розвитку та підтримки сім’ї. Така стратегія, на нашу думку, повинна базуватися на традиційних для України духовно-моральних християнських цінностях і традиційному для нашого народу розумінні сім’ї як законного союзу чоловіка та жінки, які народжують і виховують дітей. Сьогодні є безліч викликів, які впливають на стан людей і сімей в Україні: сирітство, діти-інваліди та діти з особливими потребами, матері-одиначки, неповні сім’ї, неможливість повноцінно реалізувати свої конституційні права на лікування, навчання, житло, соціальний захист, гідний життєвий рівень. Разом з тим з незрозумілих причин держава надає пріоритетну увагу лише штучно створеній проблемі так званої дискримінації людей з нетрадиційною сексуальною орієнтацією. До прикладу: </w:t>
      </w:r>
    </w:p>
    <w:p w:rsidR="00FF7624" w:rsidRPr="00F55D91" w:rsidRDefault="00F55D91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у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проекті анонсованих змін до Конституції України, робоча група з прав, свобод та обов’язків людини і громадянина Конституційної Комісії підготувала змінену редакцію статті 51, яка визначає поняття шлюбу та сім’ї. Якщо у чинній Конституції зазначено: </w:t>
      </w:r>
      <w:r w:rsidR="00FF7624" w:rsidRPr="00F55D91">
        <w:rPr>
          <w:rFonts w:ascii="Times New Roman" w:hAnsi="Times New Roman" w:cs="Times New Roman"/>
          <w:i/>
          <w:iCs/>
          <w:color w:val="000000"/>
          <w:sz w:val="25"/>
          <w:szCs w:val="25"/>
          <w:lang w:val="uk-UA"/>
        </w:rPr>
        <w:t>«</w:t>
      </w:r>
      <w:r w:rsidR="00FF7624" w:rsidRPr="00F55D91">
        <w:rPr>
          <w:rFonts w:ascii="Times New Roman CYR" w:hAnsi="Times New Roman CYR" w:cs="Times New Roman CYR"/>
          <w:i/>
          <w:iCs/>
          <w:color w:val="000000"/>
          <w:sz w:val="25"/>
          <w:szCs w:val="25"/>
          <w:lang w:val="uk-UA"/>
        </w:rPr>
        <w:t>Шлюб ґрунтується на вільній згоді жінки і чоловіка</w:t>
      </w:r>
      <w:r w:rsidR="00FF7624" w:rsidRPr="00F55D91">
        <w:rPr>
          <w:rFonts w:ascii="Times New Roman" w:hAnsi="Times New Roman" w:cs="Times New Roman"/>
          <w:i/>
          <w:iCs/>
          <w:color w:val="000000"/>
          <w:sz w:val="25"/>
          <w:szCs w:val="25"/>
          <w:lang w:val="uk-UA"/>
        </w:rPr>
        <w:t>»,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то у запропонованих змінах пропонується записати: </w:t>
      </w:r>
      <w:r w:rsidR="00FF7624" w:rsidRPr="00F55D91">
        <w:rPr>
          <w:rFonts w:ascii="Times New Roman" w:hAnsi="Times New Roman" w:cs="Times New Roman"/>
          <w:i/>
          <w:iCs/>
          <w:color w:val="000000"/>
          <w:sz w:val="25"/>
          <w:szCs w:val="25"/>
          <w:lang w:val="uk-UA"/>
        </w:rPr>
        <w:t>«</w:t>
      </w:r>
      <w:r w:rsidR="00FF7624" w:rsidRPr="00F55D91">
        <w:rPr>
          <w:rFonts w:ascii="Times New Roman CYR" w:hAnsi="Times New Roman CYR" w:cs="Times New Roman CYR"/>
          <w:i/>
          <w:iCs/>
          <w:color w:val="000000"/>
          <w:sz w:val="25"/>
          <w:szCs w:val="25"/>
          <w:lang w:val="uk-UA"/>
        </w:rPr>
        <w:t>Право на шлюб, створення сім’ї гарантується законом. Кожен з подружжя має рівні права і обов’язки у шлюбі і сім’ї</w:t>
      </w:r>
      <w:r w:rsidR="00FF7624" w:rsidRPr="00F55D91">
        <w:rPr>
          <w:rFonts w:ascii="Times New Roman" w:hAnsi="Times New Roman" w:cs="Times New Roman"/>
          <w:i/>
          <w:iCs/>
          <w:color w:val="000000"/>
          <w:sz w:val="25"/>
          <w:szCs w:val="25"/>
          <w:lang w:val="uk-UA"/>
        </w:rPr>
        <w:t>».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Робоча група пропонує вилучити слова 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чоловік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та 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жінка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».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У такий спосіб здійснюється спроба закласти конституційну основу для легалізації одностатевих цивільних партнерств і так званих 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шлюбів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F55D91">
        <w:rPr>
          <w:rFonts w:ascii="Times New Roman" w:hAnsi="Times New Roman" w:cs="Times New Roman"/>
          <w:color w:val="000000"/>
          <w:sz w:val="25"/>
          <w:szCs w:val="25"/>
          <w:lang w:val="uk-UA"/>
        </w:rPr>
        <w:t>;</w:t>
      </w:r>
    </w:p>
    <w:p w:rsidR="00FF7624" w:rsidRPr="00F55D91" w:rsidRDefault="00F55D91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lastRenderedPageBreak/>
        <w:t>у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листопаді 2015 року Уряд затвердив 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План дій з реалізації Національної стратегії у сфері прав людини на період до 2020 року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».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Цей документ є дорожньою картою для адаптування українського законодавства до деяких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u w:val="single"/>
          <w:lang w:val="uk-UA"/>
        </w:rPr>
        <w:t>негативних стандартів Європейського союзу.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Зокрема, План передбачає легалізацію так званого цивільного партнерства для одностатевих пар, всиновлення дітей </w:t>
      </w:r>
      <w:proofErr w:type="spellStart"/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трансґендерними</w:t>
      </w:r>
      <w:proofErr w:type="spellEnd"/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людьми, впровадження у навчальний та виховний процес тем про одностатеві стосунки як норму сексуальної поведінки, проведення так званих 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маршів рівності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та інших видів пропаганди гомосексуалізму за державної підтримки, надання права бути донорами крові людям із різними фор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мами ризикованої поведінки тощо;</w:t>
      </w:r>
    </w:p>
    <w:p w:rsidR="00FF7624" w:rsidRPr="00F55D91" w:rsidRDefault="00F55D91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у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листопаді 2015 року Верховна Рада внесла зміни до Кодексу законів про працю. Головна мета цієї ініціативи – впровадити словосполучення 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proofErr w:type="spellStart"/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ґендерна</w:t>
      </w:r>
      <w:proofErr w:type="spellEnd"/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ідентичність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і 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сексуальна орієнтація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у національне правове поле. Таким чином, була встановлена пряма дискримінація людей і роботодавців (у тому числі у релігійних і навчальних закладах), де неможливе працевлаштування людей, що ведуть аморальний спосіб життя або мають розлади власної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психосексуальної ідентифікації;</w:t>
      </w:r>
    </w:p>
    <w:p w:rsidR="00FF7624" w:rsidRPr="00F55D91" w:rsidRDefault="00F55D91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у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 лютому-березні 2016 року Кабінет Міністрів України запровадив посаду Урядового уповноваженого з питань сім’ї. Проте за кілька днів під тиском певних організацій і урядових структур інших країн, що лобіюють інтереси представників ЛГБТ спільноти, Кабінет Міністрів України без жодного правового обґрунтування скасував своє ж рішення.</w:t>
      </w:r>
    </w:p>
    <w:p w:rsidR="00FF7624" w:rsidRPr="00F55D91" w:rsidRDefault="00FF7624" w:rsidP="00FF7624">
      <w:pPr>
        <w:autoSpaceDE w:val="0"/>
        <w:autoSpaceDN w:val="0"/>
        <w:adjustRightInd w:val="0"/>
        <w:ind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З огляду на зазначені вище нормативні документи та </w:t>
      </w:r>
      <w:r w:rsidR="00F55D91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п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останову Верховної Ради України від 08.12.2015 № 854-VIII </w:t>
      </w:r>
      <w:r w:rsidRPr="00F55D91">
        <w:rPr>
          <w:rFonts w:ascii="Times New Roman" w:hAnsi="Times New Roman" w:cs="Times New Roman"/>
          <w:color w:val="000000"/>
          <w:sz w:val="25"/>
          <w:szCs w:val="25"/>
          <w:lang w:val="uk-UA"/>
        </w:rPr>
        <w:t>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Про Рекомендації парламентських слухань на тему </w:t>
      </w:r>
      <w:r w:rsidRPr="00F55D91">
        <w:rPr>
          <w:rFonts w:ascii="Times New Roman" w:hAnsi="Times New Roman" w:cs="Times New Roman"/>
          <w:color w:val="000000"/>
          <w:sz w:val="25"/>
          <w:szCs w:val="25"/>
          <w:lang w:val="uk-UA"/>
        </w:rPr>
        <w:t>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Сімейна політика України – цілі та завдання</w:t>
      </w:r>
      <w:r w:rsidRPr="00F55D91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», 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з метою захисту і розвитку інституту сім’ї, вимагаємо:</w:t>
      </w:r>
    </w:p>
    <w:p w:rsidR="00FF7624" w:rsidRPr="00F55D91" w:rsidRDefault="00FF7624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зберегти чинну редакцію статті 51 Конституції України, у якій декларується, що шлюб ґрунтується на вільній згоді чоловіка та жінки;</w:t>
      </w:r>
    </w:p>
    <w:p w:rsidR="00FF7624" w:rsidRPr="00F55D91" w:rsidRDefault="00FF7624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вилучити словосполучення 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сексуальна орієнтація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і 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гендерна ідентичність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з Кодексу законів про працю України та з інших законів, законопроектів і урядових документів, як такі, що несуть виключно ідеологічне та антинаукове навантаження, та не допустити включення цих словосполучень у нові закони та нормативно-правові акти;</w:t>
      </w:r>
    </w:p>
    <w:p w:rsidR="00FF7624" w:rsidRPr="00F55D91" w:rsidRDefault="00F55D91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не допустити ухвалення З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акону України 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Про цивільне партнерство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»,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що передбачено п.6 статті 105 Плану дій з реалізації Національної стратегії у сфері прав людини на період до 2020 року;</w:t>
      </w:r>
    </w:p>
    <w:p w:rsidR="00FF7624" w:rsidRPr="00F55D91" w:rsidRDefault="00FF7624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виключити з регулятивних правових актів у освітній сфері та з текстів підручників норми і положення про статеве виховання, що ставлять за мету 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подолання гендерних стереотипів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>»;</w:t>
      </w:r>
    </w:p>
    <w:p w:rsidR="00FF7624" w:rsidRPr="00F55D91" w:rsidRDefault="00FF7624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заборонити пропаганду різних видів девіантної статевої поведінки, у тому числі у формі так званих 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маршів рівності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>», «</w:t>
      </w:r>
      <w:proofErr w:type="spellStart"/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прайдів</w:t>
      </w:r>
      <w:proofErr w:type="spellEnd"/>
      <w:r w:rsidRPr="00F55D91">
        <w:rPr>
          <w:rFonts w:ascii="Times New Roman" w:hAnsi="Times New Roman" w:cs="Times New Roman"/>
          <w:color w:val="000000"/>
          <w:sz w:val="25"/>
          <w:szCs w:val="25"/>
        </w:rPr>
        <w:t>», 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гей-парадів</w:t>
      </w:r>
      <w:r w:rsidRPr="00F55D91">
        <w:rPr>
          <w:rFonts w:ascii="Times New Roman" w:hAnsi="Times New Roman" w:cs="Times New Roman"/>
          <w:color w:val="000000"/>
          <w:sz w:val="25"/>
          <w:szCs w:val="25"/>
        </w:rPr>
        <w:t>», 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фестивалів </w:t>
      </w:r>
      <w:proofErr w:type="spellStart"/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квір-культури</w:t>
      </w:r>
      <w:proofErr w:type="spellEnd"/>
      <w:r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» 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 xml:space="preserve">тощо. Ухвалити Закон України </w:t>
      </w:r>
      <w:r w:rsidRPr="00F55D91">
        <w:rPr>
          <w:rFonts w:ascii="Times New Roman" w:hAnsi="Times New Roman" w:cs="Times New Roman"/>
          <w:color w:val="000000"/>
          <w:sz w:val="25"/>
          <w:szCs w:val="25"/>
          <w:lang w:val="en-US"/>
        </w:rPr>
        <w:t>«</w:t>
      </w: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Про заборону пропаганди гомосексуалізму</w:t>
      </w:r>
      <w:r w:rsidRPr="00F55D91">
        <w:rPr>
          <w:rFonts w:ascii="Times New Roman" w:hAnsi="Times New Roman" w:cs="Times New Roman"/>
          <w:color w:val="000000"/>
          <w:sz w:val="25"/>
          <w:szCs w:val="25"/>
          <w:lang w:val="en-US"/>
        </w:rPr>
        <w:t>»;</w:t>
      </w:r>
    </w:p>
    <w:p w:rsidR="00FF7624" w:rsidRPr="00F55D91" w:rsidRDefault="00FF7624" w:rsidP="00F55D91">
      <w:pPr>
        <w:numPr>
          <w:ilvl w:val="0"/>
          <w:numId w:val="6"/>
        </w:numPr>
        <w:autoSpaceDE w:val="0"/>
        <w:autoSpaceDN w:val="0"/>
        <w:adjustRightInd w:val="0"/>
        <w:ind w:left="0"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створити Міністерство у справах сім’ї або запровадити інститут Урядового уповноваженого з питань сім’ї. На відповідні посади призначити людей, які відомі своєю відданістю справі захисту інтересів сім’ї та моральності в українському суспільстві;</w:t>
      </w:r>
    </w:p>
    <w:p w:rsidR="00FF7624" w:rsidRPr="00F55D91" w:rsidRDefault="00F55D91" w:rsidP="00FF7624">
      <w:pPr>
        <w:autoSpaceDE w:val="0"/>
        <w:autoSpaceDN w:val="0"/>
        <w:adjustRightInd w:val="0"/>
        <w:ind w:firstLine="828"/>
        <w:jc w:val="both"/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</w:pPr>
      <w:r w:rsidRPr="00F55D91">
        <w:rPr>
          <w:rFonts w:ascii="Times New Roman" w:hAnsi="Times New Roman" w:cs="Times New Roman"/>
          <w:color w:val="000000"/>
          <w:sz w:val="25"/>
          <w:szCs w:val="25"/>
          <w:lang w:val="uk-UA"/>
        </w:rPr>
        <w:t>-</w:t>
      </w:r>
      <w:r w:rsidR="00FF7624" w:rsidRPr="00F55D9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F7624" w:rsidRPr="00F55D91">
        <w:rPr>
          <w:rFonts w:ascii="Times New Roman CYR" w:hAnsi="Times New Roman CYR" w:cs="Times New Roman CYR"/>
          <w:color w:val="000000"/>
          <w:sz w:val="25"/>
          <w:szCs w:val="25"/>
          <w:lang w:val="uk-UA"/>
        </w:rPr>
        <w:t>зупинити процес внесення змін до Конституції України та інших нормативно-правових актів в частині викривлення дефініцій сім’ї, шлюбу, батьківства, материнства й дитинства.</w:t>
      </w:r>
    </w:p>
    <w:p w:rsidR="00164760" w:rsidRPr="00F55D91" w:rsidRDefault="00164760" w:rsidP="00FF7624">
      <w:pPr>
        <w:pStyle w:val="a3"/>
        <w:widowControl w:val="0"/>
        <w:ind w:left="4536"/>
        <w:jc w:val="both"/>
        <w:rPr>
          <w:rFonts w:ascii="Times New Roman" w:hAnsi="Times New Roman"/>
          <w:sz w:val="25"/>
          <w:szCs w:val="25"/>
          <w:lang w:val="uk-UA"/>
        </w:rPr>
      </w:pPr>
      <w:r w:rsidRPr="00F55D91">
        <w:rPr>
          <w:rFonts w:ascii="Times New Roman" w:hAnsi="Times New Roman"/>
          <w:sz w:val="25"/>
          <w:szCs w:val="25"/>
          <w:lang w:val="uk-UA"/>
        </w:rPr>
        <w:t xml:space="preserve">Схвалено рішенням </w:t>
      </w:r>
      <w:r w:rsidR="00E06466" w:rsidRPr="00F55D91">
        <w:rPr>
          <w:rFonts w:ascii="Times New Roman" w:hAnsi="Times New Roman"/>
          <w:sz w:val="25"/>
          <w:szCs w:val="25"/>
          <w:lang w:val="uk-UA"/>
        </w:rPr>
        <w:t>п</w:t>
      </w:r>
      <w:r w:rsidRPr="00F55D91">
        <w:rPr>
          <w:rFonts w:ascii="Times New Roman" w:hAnsi="Times New Roman"/>
          <w:sz w:val="25"/>
          <w:szCs w:val="25"/>
          <w:lang w:val="uk-UA"/>
        </w:rPr>
        <w:t>’ят</w:t>
      </w:r>
      <w:r w:rsidR="00E06466" w:rsidRPr="00F55D91">
        <w:rPr>
          <w:rFonts w:ascii="Times New Roman" w:hAnsi="Times New Roman"/>
          <w:sz w:val="25"/>
          <w:szCs w:val="25"/>
          <w:lang w:val="uk-UA"/>
        </w:rPr>
        <w:t>десят</w:t>
      </w:r>
      <w:r w:rsidRPr="00F55D91">
        <w:rPr>
          <w:rFonts w:ascii="Times New Roman" w:hAnsi="Times New Roman"/>
          <w:sz w:val="25"/>
          <w:szCs w:val="25"/>
          <w:lang w:val="uk-UA"/>
        </w:rPr>
        <w:t xml:space="preserve">ої сесії </w:t>
      </w:r>
    </w:p>
    <w:p w:rsidR="002316E9" w:rsidRPr="00F55D91" w:rsidRDefault="00164760" w:rsidP="00FF7624">
      <w:pPr>
        <w:pStyle w:val="a3"/>
        <w:widowControl w:val="0"/>
        <w:ind w:left="4536"/>
        <w:jc w:val="both"/>
        <w:rPr>
          <w:rFonts w:ascii="Times New Roman" w:hAnsi="Times New Roman"/>
          <w:sz w:val="25"/>
          <w:szCs w:val="25"/>
          <w:lang w:val="uk-UA"/>
        </w:rPr>
      </w:pPr>
      <w:r w:rsidRPr="00F55D91">
        <w:rPr>
          <w:rFonts w:ascii="Times New Roman" w:hAnsi="Times New Roman"/>
          <w:sz w:val="25"/>
          <w:szCs w:val="25"/>
          <w:lang w:val="uk-UA"/>
        </w:rPr>
        <w:t xml:space="preserve">міської ради сьомого скликання  </w:t>
      </w:r>
    </w:p>
    <w:p w:rsidR="00164760" w:rsidRPr="00F55D91" w:rsidRDefault="00E06466" w:rsidP="00FF7624">
      <w:pPr>
        <w:pStyle w:val="a3"/>
        <w:widowControl w:val="0"/>
        <w:ind w:left="4536"/>
        <w:jc w:val="both"/>
        <w:rPr>
          <w:rFonts w:ascii="Times New Roman" w:hAnsi="Times New Roman"/>
          <w:sz w:val="25"/>
          <w:szCs w:val="25"/>
          <w:lang w:val="uk-UA"/>
        </w:rPr>
      </w:pPr>
      <w:r w:rsidRPr="00F55D91">
        <w:rPr>
          <w:rFonts w:ascii="Times New Roman" w:hAnsi="Times New Roman"/>
          <w:sz w:val="25"/>
          <w:szCs w:val="25"/>
          <w:u w:val="single"/>
          <w:lang w:val="uk-UA"/>
        </w:rPr>
        <w:t>17</w:t>
      </w:r>
      <w:r w:rsidR="00164760" w:rsidRPr="00F55D91">
        <w:rPr>
          <w:rFonts w:ascii="Times New Roman" w:hAnsi="Times New Roman"/>
          <w:sz w:val="25"/>
          <w:szCs w:val="25"/>
          <w:u w:val="single"/>
          <w:lang w:val="uk-UA"/>
        </w:rPr>
        <w:t>.0</w:t>
      </w:r>
      <w:r w:rsidRPr="00F55D91">
        <w:rPr>
          <w:rFonts w:ascii="Times New Roman" w:hAnsi="Times New Roman"/>
          <w:sz w:val="25"/>
          <w:szCs w:val="25"/>
          <w:u w:val="single"/>
          <w:lang w:val="uk-UA"/>
        </w:rPr>
        <w:t>4</w:t>
      </w:r>
      <w:r w:rsidR="00164760" w:rsidRPr="00F55D91">
        <w:rPr>
          <w:rFonts w:ascii="Times New Roman" w:hAnsi="Times New Roman"/>
          <w:sz w:val="25"/>
          <w:szCs w:val="25"/>
          <w:u w:val="single"/>
          <w:lang w:val="uk-UA"/>
        </w:rPr>
        <w:t>.2018</w:t>
      </w:r>
      <w:r w:rsidR="00164760" w:rsidRPr="00F55D91">
        <w:rPr>
          <w:rFonts w:ascii="Times New Roman" w:hAnsi="Times New Roman"/>
          <w:sz w:val="25"/>
          <w:szCs w:val="25"/>
          <w:lang w:val="uk-UA"/>
        </w:rPr>
        <w:t xml:space="preserve"> року №___</w:t>
      </w:r>
    </w:p>
    <w:p w:rsidR="00164760" w:rsidRPr="00F55D91" w:rsidRDefault="00164760" w:rsidP="00FF7624">
      <w:pPr>
        <w:pStyle w:val="a3"/>
        <w:widowControl w:val="0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9E542E" w:rsidRPr="00F55D91" w:rsidRDefault="009E542E" w:rsidP="009E542E">
      <w:pPr>
        <w:pStyle w:val="a3"/>
        <w:widowControl w:val="0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BD1CF9" w:rsidRPr="00BD1CF9" w:rsidRDefault="00BD1CF9" w:rsidP="00BD1CF9">
      <w:pPr>
        <w:pStyle w:val="10"/>
        <w:widowControl w:val="0"/>
        <w:shd w:val="clear" w:color="auto" w:fill="FFFFFF"/>
        <w:ind w:firstLine="0"/>
        <w:rPr>
          <w:rFonts w:eastAsia="Arial"/>
          <w:bCs/>
          <w:color w:val="auto"/>
          <w:sz w:val="26"/>
          <w:szCs w:val="26"/>
          <w:lang w:val="uk-UA"/>
        </w:rPr>
      </w:pPr>
      <w:r w:rsidRPr="00BD1CF9">
        <w:rPr>
          <w:rFonts w:eastAsia="Arial"/>
          <w:bCs/>
          <w:color w:val="auto"/>
          <w:sz w:val="26"/>
          <w:szCs w:val="26"/>
          <w:lang w:val="uk-UA"/>
        </w:rPr>
        <w:t xml:space="preserve">Секретар міської ради </w:t>
      </w:r>
      <w:r w:rsidRPr="00BD1CF9">
        <w:rPr>
          <w:rFonts w:eastAsia="Arial"/>
          <w:bCs/>
          <w:color w:val="auto"/>
          <w:sz w:val="26"/>
          <w:szCs w:val="26"/>
          <w:lang w:val="uk-UA"/>
        </w:rPr>
        <w:tab/>
      </w:r>
      <w:r w:rsidRPr="00BD1CF9">
        <w:rPr>
          <w:rFonts w:eastAsia="Arial"/>
          <w:bCs/>
          <w:color w:val="auto"/>
          <w:sz w:val="26"/>
          <w:szCs w:val="26"/>
          <w:lang w:val="uk-UA"/>
        </w:rPr>
        <w:tab/>
      </w:r>
      <w:r w:rsidRPr="00BD1CF9">
        <w:rPr>
          <w:rFonts w:eastAsia="Arial"/>
          <w:bCs/>
          <w:color w:val="auto"/>
          <w:sz w:val="26"/>
          <w:szCs w:val="26"/>
          <w:lang w:val="uk-UA"/>
        </w:rPr>
        <w:tab/>
      </w:r>
      <w:r w:rsidRPr="00BD1CF9">
        <w:rPr>
          <w:rFonts w:eastAsia="Arial"/>
          <w:bCs/>
          <w:color w:val="auto"/>
          <w:sz w:val="26"/>
          <w:szCs w:val="26"/>
          <w:lang w:val="uk-UA"/>
        </w:rPr>
        <w:tab/>
      </w:r>
      <w:r w:rsidRPr="00BD1CF9">
        <w:rPr>
          <w:rFonts w:eastAsia="Arial"/>
          <w:bCs/>
          <w:color w:val="auto"/>
          <w:sz w:val="26"/>
          <w:szCs w:val="26"/>
          <w:lang w:val="uk-UA"/>
        </w:rPr>
        <w:tab/>
      </w:r>
      <w:r w:rsidRPr="00BD1CF9">
        <w:rPr>
          <w:rFonts w:eastAsia="Arial"/>
          <w:bCs/>
          <w:color w:val="auto"/>
          <w:sz w:val="26"/>
          <w:szCs w:val="26"/>
          <w:lang w:val="uk-UA"/>
        </w:rPr>
        <w:tab/>
      </w:r>
      <w:r w:rsidRPr="00BD1CF9">
        <w:rPr>
          <w:rFonts w:eastAsia="Arial"/>
          <w:bCs/>
          <w:color w:val="auto"/>
          <w:sz w:val="26"/>
          <w:szCs w:val="26"/>
          <w:lang w:val="uk-UA"/>
        </w:rPr>
        <w:tab/>
      </w:r>
      <w:r w:rsidRPr="00BD1CF9">
        <w:rPr>
          <w:rFonts w:eastAsia="Arial"/>
          <w:bCs/>
          <w:color w:val="auto"/>
          <w:sz w:val="26"/>
          <w:szCs w:val="26"/>
          <w:lang w:val="uk-UA"/>
        </w:rPr>
        <w:tab/>
        <w:t>Н.М.</w:t>
      </w:r>
      <w:proofErr w:type="spellStart"/>
      <w:r w:rsidRPr="00BD1CF9">
        <w:rPr>
          <w:rFonts w:eastAsia="Arial"/>
          <w:bCs/>
          <w:color w:val="auto"/>
          <w:sz w:val="26"/>
          <w:szCs w:val="26"/>
          <w:lang w:val="uk-UA"/>
        </w:rPr>
        <w:t>Єсипчук</w:t>
      </w:r>
      <w:proofErr w:type="spellEnd"/>
    </w:p>
    <w:sectPr w:rsidR="00BD1CF9" w:rsidRPr="00BD1CF9" w:rsidSect="00F55D91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CAB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020D0D"/>
    <w:multiLevelType w:val="hybridMultilevel"/>
    <w:tmpl w:val="ABDE1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06153"/>
    <w:multiLevelType w:val="hybridMultilevel"/>
    <w:tmpl w:val="4DCE6B12"/>
    <w:lvl w:ilvl="0" w:tplc="31CA59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55400"/>
    <w:multiLevelType w:val="hybridMultilevel"/>
    <w:tmpl w:val="4E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B4683"/>
    <w:multiLevelType w:val="hybridMultilevel"/>
    <w:tmpl w:val="8554481C"/>
    <w:lvl w:ilvl="0" w:tplc="002A893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uk-UA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079FF"/>
    <w:rsid w:val="00152FEC"/>
    <w:rsid w:val="001557EF"/>
    <w:rsid w:val="00164760"/>
    <w:rsid w:val="002316E9"/>
    <w:rsid w:val="002C7290"/>
    <w:rsid w:val="00463BE9"/>
    <w:rsid w:val="0047034B"/>
    <w:rsid w:val="004A0A6B"/>
    <w:rsid w:val="005D344F"/>
    <w:rsid w:val="00632C7A"/>
    <w:rsid w:val="00635A2C"/>
    <w:rsid w:val="00661758"/>
    <w:rsid w:val="00675BFB"/>
    <w:rsid w:val="00721CDE"/>
    <w:rsid w:val="00733184"/>
    <w:rsid w:val="00776C12"/>
    <w:rsid w:val="008C34AF"/>
    <w:rsid w:val="00905046"/>
    <w:rsid w:val="009A379F"/>
    <w:rsid w:val="009E542E"/>
    <w:rsid w:val="00A40A16"/>
    <w:rsid w:val="00A653D8"/>
    <w:rsid w:val="00BA0EB5"/>
    <w:rsid w:val="00BD1CF9"/>
    <w:rsid w:val="00C27073"/>
    <w:rsid w:val="00D079FF"/>
    <w:rsid w:val="00D37E63"/>
    <w:rsid w:val="00D86403"/>
    <w:rsid w:val="00DD3327"/>
    <w:rsid w:val="00E06466"/>
    <w:rsid w:val="00E22B73"/>
    <w:rsid w:val="00E306D3"/>
    <w:rsid w:val="00E83BCF"/>
    <w:rsid w:val="00E978E8"/>
    <w:rsid w:val="00EB69E2"/>
    <w:rsid w:val="00F55D91"/>
    <w:rsid w:val="00FB63A9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7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47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qFormat/>
    <w:rsid w:val="00164760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16476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0">
    <w:name w:val="Основной текст1"/>
    <w:rsid w:val="00164760"/>
    <w:pPr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64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76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E83B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83BCF"/>
    <w:pPr>
      <w:widowControl w:val="0"/>
      <w:shd w:val="clear" w:color="auto" w:fill="FFFFFF"/>
      <w:spacing w:before="96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6">
    <w:name w:val="Сноска_"/>
    <w:basedOn w:val="a0"/>
    <w:link w:val="a7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8">
    <w:name w:val="Сноска + Курсив"/>
    <w:basedOn w:val="a6"/>
    <w:rsid w:val="005D344F"/>
    <w:rPr>
      <w:i/>
      <w:iCs/>
    </w:rPr>
  </w:style>
  <w:style w:type="character" w:customStyle="1" w:styleId="20">
    <w:name w:val="Основной текст (2) + Курсив"/>
    <w:basedOn w:val="2"/>
    <w:rsid w:val="005D344F"/>
    <w:rPr>
      <w:i/>
      <w:iCs/>
    </w:rPr>
  </w:style>
  <w:style w:type="character" w:customStyle="1" w:styleId="22">
    <w:name w:val="Основной текст (2)"/>
    <w:basedOn w:val="2"/>
    <w:rsid w:val="005D344F"/>
    <w:rPr>
      <w:sz w:val="24"/>
      <w:szCs w:val="24"/>
    </w:rPr>
  </w:style>
  <w:style w:type="character" w:customStyle="1" w:styleId="23">
    <w:name w:val="Основной текст (2) + Малые прописные"/>
    <w:basedOn w:val="2"/>
    <w:rsid w:val="005D344F"/>
    <w:rPr>
      <w:smallCaps/>
    </w:rPr>
  </w:style>
  <w:style w:type="character" w:customStyle="1" w:styleId="210">
    <w:name w:val="Основной текст (2) + Малые прописные1"/>
    <w:basedOn w:val="2"/>
    <w:rsid w:val="005D344F"/>
    <w:rPr>
      <w:smallCaps/>
      <w:u w:val="single"/>
    </w:rPr>
  </w:style>
  <w:style w:type="character" w:customStyle="1" w:styleId="230">
    <w:name w:val="Основной текст (2)3"/>
    <w:basedOn w:val="2"/>
    <w:rsid w:val="005D344F"/>
    <w:rPr>
      <w:u w:val="single"/>
    </w:rPr>
  </w:style>
  <w:style w:type="character" w:customStyle="1" w:styleId="24pt">
    <w:name w:val="Основной текст (2) + Интервал 4 pt"/>
    <w:basedOn w:val="2"/>
    <w:rsid w:val="005D344F"/>
    <w:rPr>
      <w:spacing w:val="90"/>
    </w:rPr>
  </w:style>
  <w:style w:type="character" w:customStyle="1" w:styleId="24">
    <w:name w:val="Основной текст (2) + Полужирный"/>
    <w:basedOn w:val="2"/>
    <w:rsid w:val="005D344F"/>
    <w:rPr>
      <w:b/>
      <w:bCs/>
    </w:rPr>
  </w:style>
  <w:style w:type="character" w:customStyle="1" w:styleId="220">
    <w:name w:val="Основной текст (2)2"/>
    <w:basedOn w:val="2"/>
    <w:rsid w:val="005D344F"/>
    <w:rPr>
      <w:strike/>
    </w:rPr>
  </w:style>
  <w:style w:type="paragraph" w:customStyle="1" w:styleId="21">
    <w:name w:val="Основной текст (2)1"/>
    <w:basedOn w:val="a"/>
    <w:link w:val="2"/>
    <w:rsid w:val="005D344F"/>
    <w:pPr>
      <w:widowControl w:val="0"/>
      <w:shd w:val="clear" w:color="auto" w:fill="FFFFFF"/>
      <w:spacing w:before="240" w:after="60" w:line="278" w:lineRule="exact"/>
      <w:jc w:val="both"/>
    </w:pPr>
    <w:rPr>
      <w:rFonts w:ascii="Times New Roman" w:hAnsi="Times New Roman" w:cs="Times New Roman"/>
    </w:rPr>
  </w:style>
  <w:style w:type="paragraph" w:customStyle="1" w:styleId="a7">
    <w:name w:val="Сноска"/>
    <w:basedOn w:val="a"/>
    <w:link w:val="a6"/>
    <w:rsid w:val="005D344F"/>
    <w:pPr>
      <w:widowControl w:val="0"/>
      <w:shd w:val="clear" w:color="auto" w:fill="FFFFFF"/>
      <w:spacing w:line="274" w:lineRule="exact"/>
      <w:ind w:firstLine="8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82F2-9C15-4D1D-96A1-3FA384E9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26</cp:revision>
  <cp:lastPrinted>2018-04-04T12:00:00Z</cp:lastPrinted>
  <dcterms:created xsi:type="dcterms:W3CDTF">2018-03-21T07:51:00Z</dcterms:created>
  <dcterms:modified xsi:type="dcterms:W3CDTF">2018-04-25T08:56:00Z</dcterms:modified>
</cp:coreProperties>
</file>