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0C" w:rsidRPr="008A740C" w:rsidRDefault="008A740C" w:rsidP="008A740C">
      <w:pPr>
        <w:shd w:val="clear" w:color="auto" w:fill="FFFFFF"/>
        <w:spacing w:after="0" w:line="648" w:lineRule="atLeast"/>
        <w:jc w:val="right"/>
        <w:rPr>
          <w:rFonts w:ascii="Times New Roman" w:eastAsia="Times New Roman" w:hAnsi="Times New Roman" w:cs="Times New Roman"/>
          <w:color w:val="202124"/>
          <w:sz w:val="26"/>
          <w:szCs w:val="26"/>
          <w:lang w:eastAsia="uk-UA"/>
        </w:rPr>
      </w:pPr>
      <w:bookmarkStart w:id="0" w:name="_GoBack"/>
      <w:bookmarkEnd w:id="0"/>
      <w:r w:rsidRPr="008A740C">
        <w:rPr>
          <w:rFonts w:ascii="Times New Roman" w:eastAsia="Times New Roman" w:hAnsi="Times New Roman" w:cs="Times New Roman"/>
          <w:color w:val="202124"/>
          <w:sz w:val="26"/>
          <w:szCs w:val="26"/>
          <w:lang w:eastAsia="uk-UA"/>
        </w:rPr>
        <w:t>Додаток</w:t>
      </w:r>
    </w:p>
    <w:p w:rsidR="004D3FE2" w:rsidRDefault="004D3FE2" w:rsidP="004D3FE2">
      <w:pPr>
        <w:shd w:val="clear" w:color="auto" w:fill="FFFFFF"/>
        <w:spacing w:after="0" w:line="240" w:lineRule="auto"/>
        <w:jc w:val="center"/>
        <w:rPr>
          <w:rFonts w:ascii="Times New Roman" w:eastAsia="Times New Roman" w:hAnsi="Times New Roman" w:cs="Times New Roman"/>
          <w:b/>
          <w:bCs/>
          <w:color w:val="202124"/>
          <w:sz w:val="26"/>
          <w:szCs w:val="26"/>
          <w:lang w:eastAsia="uk-UA"/>
        </w:rPr>
      </w:pPr>
    </w:p>
    <w:p w:rsidR="004D3FE2" w:rsidRPr="004D3FE2" w:rsidRDefault="00574BF3" w:rsidP="004D3FE2">
      <w:pPr>
        <w:shd w:val="clear" w:color="auto" w:fill="FFFFFF"/>
        <w:spacing w:after="0" w:line="300" w:lineRule="atLeast"/>
        <w:jc w:val="both"/>
        <w:rPr>
          <w:rFonts w:ascii="Times New Roman" w:eastAsia="Times New Roman" w:hAnsi="Times New Roman" w:cs="Times New Roman"/>
          <w:b/>
          <w:bCs/>
          <w:color w:val="202124"/>
          <w:spacing w:val="3"/>
          <w:sz w:val="26"/>
          <w:szCs w:val="26"/>
          <w:lang w:eastAsia="uk-UA"/>
        </w:rPr>
      </w:pPr>
      <w:r w:rsidRPr="00574BF3">
        <w:rPr>
          <w:rFonts w:ascii="Times New Roman" w:eastAsia="Times New Roman" w:hAnsi="Times New Roman" w:cs="Times New Roman"/>
          <w:b/>
          <w:bCs/>
          <w:color w:val="202124"/>
          <w:spacing w:val="3"/>
          <w:sz w:val="26"/>
          <w:szCs w:val="26"/>
          <w:lang w:eastAsia="uk-UA"/>
        </w:rPr>
        <w:t>Проекти мають відповідати наступним критеріям:</w:t>
      </w:r>
    </w:p>
    <w:p w:rsidR="004D3FE2" w:rsidRDefault="004D3FE2"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наявність впливу на регіональний розвиток - кожен проект має створювати можливості для всього регіону або декількох регіонів (відкриття нових ринків, розширення інфраструктурних можливостей, розвиток логістики та кооперації між регіонами тощо);</w:t>
      </w:r>
      <w:r w:rsidR="004D3FE2">
        <w:rPr>
          <w:rFonts w:ascii="Times New Roman" w:eastAsia="Times New Roman" w:hAnsi="Times New Roman" w:cs="Times New Roman"/>
          <w:color w:val="202124"/>
          <w:spacing w:val="3"/>
          <w:sz w:val="26"/>
          <w:szCs w:val="26"/>
          <w:lang w:eastAsia="uk-UA"/>
        </w:rPr>
        <w:t xml:space="preserve"> </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проекти мають підвищувати зайнятість населення та створювати умови для отримання прибутку;</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проекти не мають створювати додаткове навантаження на місцеві бюджети;</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проекти мають бути специфічними для регіону та підсилювати його конкурент</w:t>
      </w:r>
      <w:r w:rsidR="00431603">
        <w:rPr>
          <w:rFonts w:ascii="Times New Roman" w:eastAsia="Times New Roman" w:hAnsi="Times New Roman" w:cs="Times New Roman"/>
          <w:color w:val="202124"/>
          <w:spacing w:val="3"/>
          <w:sz w:val="26"/>
          <w:szCs w:val="26"/>
          <w:lang w:eastAsia="uk-UA"/>
        </w:rPr>
        <w:t>н</w:t>
      </w:r>
      <w:r w:rsidRPr="00574BF3">
        <w:rPr>
          <w:rFonts w:ascii="Times New Roman" w:eastAsia="Times New Roman" w:hAnsi="Times New Roman" w:cs="Times New Roman"/>
          <w:color w:val="202124"/>
          <w:spacing w:val="3"/>
          <w:sz w:val="26"/>
          <w:szCs w:val="26"/>
          <w:lang w:eastAsia="uk-UA"/>
        </w:rPr>
        <w:t>і переваги;</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результатом проекту має бути створення основних фондів (</w:t>
      </w:r>
      <w:r w:rsidR="00B2558E">
        <w:rPr>
          <w:rFonts w:ascii="Times New Roman" w:eastAsia="Times New Roman" w:hAnsi="Times New Roman" w:cs="Times New Roman"/>
          <w:color w:val="202124"/>
          <w:spacing w:val="3"/>
          <w:sz w:val="26"/>
          <w:szCs w:val="26"/>
          <w:lang w:eastAsia="uk-UA"/>
        </w:rPr>
        <w:t>«</w:t>
      </w:r>
      <w:r w:rsidRPr="00574BF3">
        <w:rPr>
          <w:rFonts w:ascii="Times New Roman" w:eastAsia="Times New Roman" w:hAnsi="Times New Roman" w:cs="Times New Roman"/>
          <w:color w:val="202124"/>
          <w:spacing w:val="3"/>
          <w:sz w:val="26"/>
          <w:szCs w:val="26"/>
          <w:lang w:eastAsia="uk-UA"/>
        </w:rPr>
        <w:t>м'яка</w:t>
      </w:r>
      <w:r w:rsidR="00B2558E">
        <w:rPr>
          <w:rFonts w:ascii="Times New Roman" w:eastAsia="Times New Roman" w:hAnsi="Times New Roman" w:cs="Times New Roman"/>
          <w:color w:val="202124"/>
          <w:spacing w:val="3"/>
          <w:sz w:val="26"/>
          <w:szCs w:val="26"/>
          <w:lang w:eastAsia="uk-UA"/>
        </w:rPr>
        <w:t>»</w:t>
      </w:r>
      <w:r w:rsidRPr="00574BF3">
        <w:rPr>
          <w:rFonts w:ascii="Times New Roman" w:eastAsia="Times New Roman" w:hAnsi="Times New Roman" w:cs="Times New Roman"/>
          <w:color w:val="202124"/>
          <w:spacing w:val="3"/>
          <w:sz w:val="26"/>
          <w:szCs w:val="26"/>
          <w:lang w:eastAsia="uk-UA"/>
        </w:rPr>
        <w:t xml:space="preserve"> частина може бути присутня як компонент проекту);</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проекти мають відповідати регіональним стратегіям розвитку;</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мінімальна вартість проекту - 20 млн грн;</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не більше 5 проектів від регіону.</w:t>
      </w:r>
    </w:p>
    <w:p w:rsidR="004D3FE2" w:rsidRDefault="004D3FE2"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Приклади проектів:</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регіональні аеропорти;</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облаштування інженерної інфраструктури промислових зон та об'єктів, індустріальних парків;</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логістичні центри;</w:t>
      </w:r>
    </w:p>
    <w:p w:rsidR="004D3FE2"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реструктуризація економіки регіонів;</w:t>
      </w:r>
    </w:p>
    <w:p w:rsidR="00574BF3" w:rsidRPr="00574BF3" w:rsidRDefault="00574BF3" w:rsidP="004D3FE2">
      <w:pPr>
        <w:shd w:val="clear" w:color="auto" w:fill="FFFFFF"/>
        <w:spacing w:after="0" w:line="300" w:lineRule="atLeast"/>
        <w:jc w:val="both"/>
        <w:rPr>
          <w:rFonts w:ascii="Times New Roman" w:eastAsia="Times New Roman" w:hAnsi="Times New Roman" w:cs="Times New Roman"/>
          <w:color w:val="202124"/>
          <w:spacing w:val="3"/>
          <w:sz w:val="26"/>
          <w:szCs w:val="26"/>
          <w:lang w:eastAsia="uk-UA"/>
        </w:rPr>
      </w:pPr>
      <w:r w:rsidRPr="00574BF3">
        <w:rPr>
          <w:rFonts w:ascii="Times New Roman" w:eastAsia="Times New Roman" w:hAnsi="Times New Roman" w:cs="Times New Roman"/>
          <w:color w:val="202124"/>
          <w:spacing w:val="3"/>
          <w:sz w:val="26"/>
          <w:szCs w:val="26"/>
          <w:lang w:eastAsia="uk-UA"/>
        </w:rPr>
        <w:t>- співпраця між регіонами тощо.</w:t>
      </w: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p>
    <w:p w:rsidR="008A740C" w:rsidRDefault="008A740C" w:rsidP="008A740C">
      <w:pPr>
        <w:shd w:val="clear" w:color="auto" w:fill="FFFFFF"/>
        <w:spacing w:after="0" w:line="648" w:lineRule="atLeast"/>
        <w:jc w:val="center"/>
        <w:rPr>
          <w:rFonts w:ascii="Times New Roman" w:eastAsia="Times New Roman" w:hAnsi="Times New Roman" w:cs="Times New Roman"/>
          <w:b/>
          <w:bCs/>
          <w:color w:val="202124"/>
          <w:sz w:val="26"/>
          <w:szCs w:val="26"/>
          <w:lang w:eastAsia="uk-UA"/>
        </w:rPr>
      </w:pPr>
      <w:r w:rsidRPr="00574BF3">
        <w:rPr>
          <w:rFonts w:ascii="Times New Roman" w:eastAsia="Times New Roman" w:hAnsi="Times New Roman" w:cs="Times New Roman"/>
          <w:b/>
          <w:bCs/>
          <w:color w:val="202124"/>
          <w:sz w:val="26"/>
          <w:szCs w:val="26"/>
          <w:lang w:eastAsia="uk-UA"/>
        </w:rPr>
        <w:lastRenderedPageBreak/>
        <w:t>ОПИС РЕГІОНАЛЬНОГО ІНВЕСТИЦІЙНОГО ПРОЕКТУ</w:t>
      </w:r>
    </w:p>
    <w:p w:rsidR="00A455FE" w:rsidRPr="004D3FE2" w:rsidRDefault="00A455FE" w:rsidP="004D3FE2">
      <w:pPr>
        <w:shd w:val="clear" w:color="auto" w:fill="FFFFFF"/>
        <w:spacing w:after="0" w:line="360" w:lineRule="atLeast"/>
        <w:jc w:val="both"/>
        <w:rPr>
          <w:rFonts w:ascii="Times New Roman" w:hAnsi="Times New Roman" w:cs="Times New Roman"/>
          <w:color w:val="D93025"/>
          <w:spacing w:val="3"/>
          <w:sz w:val="26"/>
          <w:szCs w:val="26"/>
          <w:shd w:val="clear" w:color="auto" w:fill="FFFFFF"/>
        </w:rPr>
      </w:pPr>
    </w:p>
    <w:p w:rsidR="00A455FE" w:rsidRDefault="00A455FE" w:rsidP="00574BF3">
      <w:pPr>
        <w:shd w:val="clear" w:color="auto" w:fill="FFFFFF"/>
        <w:spacing w:after="0" w:line="360" w:lineRule="atLeast"/>
        <w:rPr>
          <w:rFonts w:ascii="Times New Roman" w:hAnsi="Times New Roman" w:cs="Times New Roman"/>
          <w:b/>
          <w:bCs/>
          <w:color w:val="D93025"/>
          <w:spacing w:val="3"/>
          <w:sz w:val="26"/>
          <w:szCs w:val="26"/>
          <w:shd w:val="clear" w:color="auto" w:fill="FFFFFF"/>
        </w:rPr>
      </w:pPr>
      <w:r w:rsidRPr="004D3FE2">
        <w:rPr>
          <w:rFonts w:ascii="Times New Roman" w:hAnsi="Times New Roman" w:cs="Times New Roman"/>
          <w:b/>
          <w:bCs/>
          <w:color w:val="D93025"/>
          <w:spacing w:val="3"/>
          <w:sz w:val="26"/>
          <w:szCs w:val="26"/>
          <w:shd w:val="clear" w:color="auto" w:fill="FFFFFF"/>
        </w:rPr>
        <w:t>*Обов’язкове поле</w:t>
      </w:r>
    </w:p>
    <w:p w:rsidR="000047FB" w:rsidRDefault="000047FB">
      <w:pPr>
        <w:rPr>
          <w:rStyle w:val="freebirdformviewercomponentsquestionbaserequiredasterisk"/>
          <w:rFonts w:ascii="Google Sans" w:hAnsi="Google Sans"/>
          <w:color w:val="D93025"/>
          <w:spacing w:val="2"/>
          <w:shd w:val="clear" w:color="auto" w:fill="FFFFFF"/>
        </w:rPr>
      </w:pPr>
    </w:p>
    <w:tbl>
      <w:tblPr>
        <w:tblStyle w:val="a4"/>
        <w:tblW w:w="0" w:type="auto"/>
        <w:tblLook w:val="04A0" w:firstRow="1" w:lastRow="0" w:firstColumn="1" w:lastColumn="0" w:noHBand="0" w:noVBand="1"/>
      </w:tblPr>
      <w:tblGrid>
        <w:gridCol w:w="562"/>
        <w:gridCol w:w="2977"/>
        <w:gridCol w:w="6090"/>
      </w:tblGrid>
      <w:tr w:rsidR="000047FB" w:rsidTr="000047FB">
        <w:tc>
          <w:tcPr>
            <w:tcW w:w="562" w:type="dxa"/>
          </w:tcPr>
          <w:p w:rsidR="000047FB" w:rsidRPr="000047FB" w:rsidRDefault="0061218F" w:rsidP="0054662B">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362776" w:rsidRPr="00574BF3" w:rsidRDefault="00362776" w:rsidP="004D3FE2">
            <w:pPr>
              <w:shd w:val="clear" w:color="auto" w:fill="FFFFFF"/>
              <w:rPr>
                <w:rFonts w:ascii="Times New Roman" w:eastAsia="Times New Roman" w:hAnsi="Times New Roman" w:cs="Times New Roman"/>
                <w:color w:val="202124"/>
                <w:spacing w:val="2"/>
                <w:sz w:val="26"/>
                <w:szCs w:val="26"/>
                <w:lang w:eastAsia="uk-UA"/>
              </w:rPr>
            </w:pPr>
            <w:r w:rsidRPr="00574BF3">
              <w:rPr>
                <w:rFonts w:ascii="Times New Roman" w:eastAsia="Times New Roman" w:hAnsi="Times New Roman" w:cs="Times New Roman"/>
                <w:color w:val="202124"/>
                <w:spacing w:val="2"/>
                <w:sz w:val="26"/>
                <w:szCs w:val="26"/>
                <w:lang w:eastAsia="uk-UA"/>
              </w:rPr>
              <w:t>Ініціатор проекту</w:t>
            </w:r>
            <w:r w:rsidRPr="00574BF3">
              <w:rPr>
                <w:rFonts w:ascii="Times New Roman" w:eastAsia="Times New Roman" w:hAnsi="Times New Roman" w:cs="Times New Roman"/>
                <w:color w:val="D93025"/>
                <w:spacing w:val="2"/>
                <w:sz w:val="26"/>
                <w:szCs w:val="26"/>
                <w:lang w:eastAsia="uk-UA"/>
              </w:rPr>
              <w:t> *</w:t>
            </w:r>
          </w:p>
          <w:p w:rsidR="000047FB" w:rsidRPr="004D3FE2" w:rsidRDefault="000047FB" w:rsidP="004D3FE2">
            <w:pPr>
              <w:shd w:val="clear" w:color="auto" w:fill="FFFFFF"/>
              <w:rPr>
                <w:rFonts w:ascii="Times New Roman" w:hAnsi="Times New Roman" w:cs="Times New Roman"/>
                <w:sz w:val="26"/>
                <w:szCs w:val="26"/>
              </w:rPr>
            </w:pPr>
          </w:p>
        </w:tc>
        <w:tc>
          <w:tcPr>
            <w:tcW w:w="6090" w:type="dxa"/>
          </w:tcPr>
          <w:p w:rsidR="00362776" w:rsidRPr="00410187" w:rsidRDefault="00362776" w:rsidP="004D3FE2">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Ініціатором проекту можуть виступати органи місцевого самоврядування, бізнес-структури (якщо ініціаторів декілька, зазначається в порядку відповідно до ролі в проекті)</w:t>
            </w:r>
          </w:p>
          <w:p w:rsidR="000047FB" w:rsidRPr="00410187" w:rsidRDefault="000047FB" w:rsidP="004D3FE2">
            <w:pPr>
              <w:rPr>
                <w:rFonts w:ascii="Times New Roman" w:hAnsi="Times New Roman" w:cs="Times New Roman"/>
                <w:i/>
                <w:iCs/>
                <w:color w:val="0070C0"/>
                <w:sz w:val="24"/>
                <w:szCs w:val="24"/>
              </w:rPr>
            </w:pPr>
          </w:p>
        </w:tc>
      </w:tr>
      <w:tr w:rsidR="000047FB" w:rsidTr="000047FB">
        <w:tc>
          <w:tcPr>
            <w:tcW w:w="562" w:type="dxa"/>
          </w:tcPr>
          <w:p w:rsidR="000047FB" w:rsidRPr="000047FB" w:rsidRDefault="0061218F" w:rsidP="0054662B">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047FB" w:rsidRPr="004D3FE2" w:rsidRDefault="00362776" w:rsidP="004D3FE2">
            <w:pPr>
              <w:shd w:val="clear" w:color="auto" w:fill="FFFFFF"/>
              <w:rPr>
                <w:rFonts w:ascii="Times New Roman" w:hAnsi="Times New Roman" w:cs="Times New Roman"/>
                <w:sz w:val="26"/>
                <w:szCs w:val="26"/>
              </w:rPr>
            </w:pPr>
            <w:r w:rsidRPr="00223EDD">
              <w:rPr>
                <w:rFonts w:ascii="Times New Roman" w:eastAsia="Times New Roman" w:hAnsi="Times New Roman" w:cs="Times New Roman"/>
                <w:color w:val="202124"/>
                <w:spacing w:val="2"/>
                <w:sz w:val="26"/>
                <w:szCs w:val="26"/>
                <w:lang w:eastAsia="uk-UA"/>
              </w:rPr>
              <w:t>Назва проекту (не більше 100 символів)</w:t>
            </w:r>
            <w:r w:rsidRPr="00223EDD">
              <w:rPr>
                <w:rFonts w:ascii="Times New Roman" w:eastAsia="Times New Roman" w:hAnsi="Times New Roman" w:cs="Times New Roman"/>
                <w:color w:val="D93025"/>
                <w:spacing w:val="2"/>
                <w:sz w:val="26"/>
                <w:szCs w:val="26"/>
                <w:lang w:eastAsia="uk-UA"/>
              </w:rPr>
              <w:t> *</w:t>
            </w:r>
          </w:p>
        </w:tc>
        <w:tc>
          <w:tcPr>
            <w:tcW w:w="6090" w:type="dxa"/>
          </w:tcPr>
          <w:p w:rsidR="00362776" w:rsidRPr="00410187" w:rsidRDefault="00362776" w:rsidP="004D3FE2">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Зазначається назва проекту, що має бути стислою, зрозумілою і відповідати змісту проекту</w:t>
            </w:r>
          </w:p>
          <w:p w:rsidR="000047FB" w:rsidRPr="00410187" w:rsidRDefault="000047FB" w:rsidP="004D3FE2">
            <w:pPr>
              <w:rPr>
                <w:rFonts w:ascii="Times New Roman" w:hAnsi="Times New Roman" w:cs="Times New Roman"/>
                <w:i/>
                <w:iCs/>
                <w:color w:val="0070C0"/>
                <w:sz w:val="24"/>
                <w:szCs w:val="24"/>
              </w:rPr>
            </w:pPr>
          </w:p>
        </w:tc>
      </w:tr>
      <w:tr w:rsidR="000047FB" w:rsidTr="000047FB">
        <w:tc>
          <w:tcPr>
            <w:tcW w:w="562" w:type="dxa"/>
          </w:tcPr>
          <w:p w:rsidR="000047FB" w:rsidRPr="000047FB" w:rsidRDefault="0061218F" w:rsidP="0054662B">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362776" w:rsidRPr="00373581" w:rsidRDefault="00362776" w:rsidP="004D3FE2">
            <w:pPr>
              <w:shd w:val="clear" w:color="auto" w:fill="FFFFFF"/>
              <w:rPr>
                <w:rFonts w:ascii="Times New Roman" w:eastAsia="Times New Roman" w:hAnsi="Times New Roman" w:cs="Times New Roman"/>
                <w:color w:val="202124"/>
                <w:spacing w:val="2"/>
                <w:sz w:val="26"/>
                <w:szCs w:val="26"/>
                <w:lang w:eastAsia="uk-UA"/>
              </w:rPr>
            </w:pPr>
            <w:r w:rsidRPr="00373581">
              <w:rPr>
                <w:rFonts w:ascii="Times New Roman" w:eastAsia="Times New Roman" w:hAnsi="Times New Roman" w:cs="Times New Roman"/>
                <w:color w:val="202124"/>
                <w:spacing w:val="2"/>
                <w:sz w:val="26"/>
                <w:szCs w:val="26"/>
                <w:lang w:eastAsia="uk-UA"/>
              </w:rPr>
              <w:t>Опис проекту (не більше 10000 символів)</w:t>
            </w:r>
            <w:r w:rsidRPr="00373581">
              <w:rPr>
                <w:rFonts w:ascii="Times New Roman" w:eastAsia="Times New Roman" w:hAnsi="Times New Roman" w:cs="Times New Roman"/>
                <w:color w:val="D93025"/>
                <w:spacing w:val="2"/>
                <w:sz w:val="26"/>
                <w:szCs w:val="26"/>
                <w:lang w:eastAsia="uk-UA"/>
              </w:rPr>
              <w:t> *</w:t>
            </w:r>
          </w:p>
          <w:p w:rsidR="000047FB" w:rsidRPr="004D3FE2" w:rsidRDefault="000047FB" w:rsidP="004D3FE2">
            <w:pPr>
              <w:shd w:val="clear" w:color="auto" w:fill="FFFFFF"/>
              <w:rPr>
                <w:rFonts w:ascii="Times New Roman" w:hAnsi="Times New Roman" w:cs="Times New Roman"/>
                <w:sz w:val="26"/>
                <w:szCs w:val="26"/>
              </w:rPr>
            </w:pPr>
          </w:p>
        </w:tc>
        <w:tc>
          <w:tcPr>
            <w:tcW w:w="6090" w:type="dxa"/>
          </w:tcPr>
          <w:p w:rsidR="00362776" w:rsidRPr="00410187" w:rsidRDefault="00362776" w:rsidP="004D3FE2">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Чітко і стисло розкривається зміст проекту,</w:t>
            </w:r>
            <w:r w:rsidR="007F6A4B">
              <w:rPr>
                <w:rFonts w:ascii="Times New Roman" w:eastAsia="Times New Roman" w:hAnsi="Times New Roman" w:cs="Times New Roman"/>
                <w:i/>
                <w:iCs/>
                <w:color w:val="0070C0"/>
                <w:spacing w:val="5"/>
                <w:sz w:val="24"/>
                <w:szCs w:val="24"/>
                <w:lang w:eastAsia="uk-UA"/>
              </w:rPr>
              <w:t xml:space="preserve"> </w:t>
            </w:r>
            <w:r w:rsidRPr="00410187">
              <w:rPr>
                <w:rFonts w:ascii="Times New Roman" w:eastAsia="Times New Roman" w:hAnsi="Times New Roman" w:cs="Times New Roman"/>
                <w:i/>
                <w:iCs/>
                <w:color w:val="0070C0"/>
                <w:spacing w:val="5"/>
                <w:sz w:val="24"/>
                <w:szCs w:val="24"/>
                <w:lang w:eastAsia="uk-UA"/>
              </w:rPr>
              <w:t>його актуальність та вплив на регіональний розвиток, основні види діяльності за проектом, конкретні вигоди та очікувані результати від його реалізації, термін реалізації проекту, загальна оціночна вартість проекту та обсяг коштів, необхідних для його реалізації</w:t>
            </w:r>
          </w:p>
          <w:p w:rsidR="000047FB" w:rsidRPr="00410187" w:rsidRDefault="000047FB" w:rsidP="004D3FE2">
            <w:pPr>
              <w:rPr>
                <w:rFonts w:ascii="Times New Roman" w:hAnsi="Times New Roman" w:cs="Times New Roman"/>
                <w:i/>
                <w:iCs/>
                <w:color w:val="0070C0"/>
                <w:sz w:val="24"/>
                <w:szCs w:val="24"/>
              </w:rPr>
            </w:pPr>
          </w:p>
        </w:tc>
      </w:tr>
      <w:tr w:rsidR="000047FB" w:rsidTr="000047FB">
        <w:tc>
          <w:tcPr>
            <w:tcW w:w="562" w:type="dxa"/>
          </w:tcPr>
          <w:p w:rsidR="000047FB" w:rsidRPr="000047FB" w:rsidRDefault="0061218F" w:rsidP="0054662B">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0047FB" w:rsidRPr="004D3FE2" w:rsidRDefault="00362776" w:rsidP="004D3FE2">
            <w:pPr>
              <w:shd w:val="clear" w:color="auto" w:fill="FFFFFF"/>
              <w:rPr>
                <w:rFonts w:ascii="Times New Roman" w:hAnsi="Times New Roman" w:cs="Times New Roman"/>
                <w:sz w:val="26"/>
                <w:szCs w:val="26"/>
              </w:rPr>
            </w:pPr>
            <w:r w:rsidRPr="00373581">
              <w:rPr>
                <w:rFonts w:ascii="Times New Roman" w:eastAsia="Times New Roman" w:hAnsi="Times New Roman" w:cs="Times New Roman"/>
                <w:color w:val="202124"/>
                <w:spacing w:val="2"/>
                <w:sz w:val="26"/>
                <w:szCs w:val="26"/>
                <w:lang w:eastAsia="uk-UA"/>
              </w:rPr>
              <w:t>Зображення (</w:t>
            </w:r>
            <w:proofErr w:type="spellStart"/>
            <w:r w:rsidRPr="00373581">
              <w:rPr>
                <w:rFonts w:ascii="Times New Roman" w:eastAsia="Times New Roman" w:hAnsi="Times New Roman" w:cs="Times New Roman"/>
                <w:color w:val="202124"/>
                <w:spacing w:val="2"/>
                <w:sz w:val="26"/>
                <w:szCs w:val="26"/>
                <w:lang w:eastAsia="uk-UA"/>
              </w:rPr>
              <w:t>лого</w:t>
            </w:r>
            <w:proofErr w:type="spellEnd"/>
            <w:r w:rsidRPr="00373581">
              <w:rPr>
                <w:rFonts w:ascii="Times New Roman" w:eastAsia="Times New Roman" w:hAnsi="Times New Roman" w:cs="Times New Roman"/>
                <w:color w:val="202124"/>
                <w:spacing w:val="2"/>
                <w:sz w:val="26"/>
                <w:szCs w:val="26"/>
                <w:lang w:eastAsia="uk-UA"/>
              </w:rPr>
              <w:t xml:space="preserve"> проекту, фото тощо)</w:t>
            </w:r>
            <w:r w:rsidRPr="00373581">
              <w:rPr>
                <w:rFonts w:ascii="Times New Roman" w:eastAsia="Times New Roman" w:hAnsi="Times New Roman" w:cs="Times New Roman"/>
                <w:color w:val="D93025"/>
                <w:spacing w:val="2"/>
                <w:sz w:val="26"/>
                <w:szCs w:val="26"/>
                <w:lang w:eastAsia="uk-UA"/>
              </w:rPr>
              <w:t> *</w:t>
            </w:r>
          </w:p>
        </w:tc>
        <w:tc>
          <w:tcPr>
            <w:tcW w:w="6090" w:type="dxa"/>
          </w:tcPr>
          <w:p w:rsidR="00362776" w:rsidRPr="00410187" w:rsidRDefault="00362776" w:rsidP="004D3FE2">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Завантажте фото або зображення, дотичні до проекту</w:t>
            </w:r>
          </w:p>
          <w:p w:rsidR="000047FB" w:rsidRPr="00410187" w:rsidRDefault="000047FB" w:rsidP="004D3FE2">
            <w:pPr>
              <w:rPr>
                <w:rFonts w:ascii="Times New Roman" w:hAnsi="Times New Roman" w:cs="Times New Roman"/>
                <w:i/>
                <w:iCs/>
                <w:color w:val="0070C0"/>
                <w:sz w:val="24"/>
                <w:szCs w:val="24"/>
              </w:rPr>
            </w:pPr>
          </w:p>
        </w:tc>
      </w:tr>
      <w:tr w:rsidR="000047FB" w:rsidTr="000047FB">
        <w:tc>
          <w:tcPr>
            <w:tcW w:w="562" w:type="dxa"/>
          </w:tcPr>
          <w:p w:rsidR="000047FB" w:rsidRPr="000047FB" w:rsidRDefault="0061218F" w:rsidP="0054662B">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362776" w:rsidRPr="004D3FE2" w:rsidRDefault="00362776" w:rsidP="004D3FE2">
            <w:pPr>
              <w:rPr>
                <w:rStyle w:val="freebirdformviewercomponentsquestionbaserequiredasterisk"/>
                <w:rFonts w:ascii="Times New Roman" w:hAnsi="Times New Roman" w:cs="Times New Roman"/>
                <w:color w:val="D93025"/>
                <w:spacing w:val="2"/>
                <w:sz w:val="26"/>
                <w:szCs w:val="26"/>
                <w:shd w:val="clear" w:color="auto" w:fill="FFFFFF"/>
              </w:rPr>
            </w:pPr>
            <w:r w:rsidRPr="004D3FE2">
              <w:rPr>
                <w:rFonts w:ascii="Times New Roman" w:eastAsia="Times New Roman" w:hAnsi="Times New Roman" w:cs="Times New Roman"/>
                <w:color w:val="202124"/>
                <w:spacing w:val="2"/>
                <w:sz w:val="26"/>
                <w:szCs w:val="26"/>
                <w:lang w:eastAsia="uk-UA"/>
              </w:rPr>
              <w:t xml:space="preserve">Регіон реалізації (область) </w:t>
            </w:r>
            <w:r w:rsidRPr="004D3FE2">
              <w:rPr>
                <w:rFonts w:ascii="Times New Roman" w:hAnsi="Times New Roman" w:cs="Times New Roman"/>
                <w:color w:val="202124"/>
                <w:spacing w:val="2"/>
                <w:sz w:val="26"/>
                <w:szCs w:val="26"/>
                <w:shd w:val="clear" w:color="auto" w:fill="FFFFFF"/>
              </w:rPr>
              <w:t xml:space="preserve"> </w:t>
            </w:r>
            <w:r w:rsidRPr="004D3FE2">
              <w:rPr>
                <w:rStyle w:val="freebirdformviewercomponentsquestionbaserequiredasterisk"/>
                <w:rFonts w:ascii="Times New Roman" w:hAnsi="Times New Roman" w:cs="Times New Roman"/>
                <w:color w:val="D93025"/>
                <w:spacing w:val="2"/>
                <w:sz w:val="26"/>
                <w:szCs w:val="26"/>
                <w:shd w:val="clear" w:color="auto" w:fill="FFFFFF"/>
              </w:rPr>
              <w:t>*</w:t>
            </w:r>
          </w:p>
          <w:p w:rsidR="000047FB" w:rsidRPr="004D3FE2" w:rsidRDefault="000047FB" w:rsidP="004D3FE2">
            <w:pPr>
              <w:rPr>
                <w:rFonts w:ascii="Times New Roman" w:hAnsi="Times New Roman" w:cs="Times New Roman"/>
                <w:sz w:val="26"/>
                <w:szCs w:val="26"/>
              </w:rPr>
            </w:pPr>
          </w:p>
        </w:tc>
        <w:tc>
          <w:tcPr>
            <w:tcW w:w="6090" w:type="dxa"/>
          </w:tcPr>
          <w:p w:rsidR="000047FB" w:rsidRPr="00410187" w:rsidRDefault="00362776" w:rsidP="004D3FE2">
            <w:pPr>
              <w:rPr>
                <w:rFonts w:ascii="Times New Roman" w:hAnsi="Times New Roman" w:cs="Times New Roman"/>
                <w:i/>
                <w:iCs/>
                <w:color w:val="0070C0"/>
                <w:sz w:val="24"/>
                <w:szCs w:val="24"/>
              </w:rPr>
            </w:pPr>
            <w:r w:rsidRPr="00410187">
              <w:rPr>
                <w:rFonts w:ascii="Times New Roman" w:hAnsi="Times New Roman" w:cs="Times New Roman"/>
                <w:i/>
                <w:iCs/>
                <w:color w:val="0070C0"/>
                <w:spacing w:val="2"/>
                <w:sz w:val="24"/>
                <w:szCs w:val="24"/>
                <w:shd w:val="clear" w:color="auto" w:fill="FFFFFF"/>
              </w:rPr>
              <w:t>може бути декілька для проектів співпраці між регіонами</w:t>
            </w:r>
            <w:r w:rsidRPr="00410187">
              <w:rPr>
                <w:rStyle w:val="freebirdformviewercomponentsquestionbaserequiredasterisk"/>
                <w:rFonts w:ascii="Times New Roman" w:hAnsi="Times New Roman" w:cs="Times New Roman"/>
                <w:i/>
                <w:iCs/>
                <w:color w:val="0070C0"/>
                <w:spacing w:val="2"/>
                <w:sz w:val="24"/>
                <w:szCs w:val="24"/>
                <w:shd w:val="clear" w:color="auto" w:fill="FFFFFF"/>
              </w:rPr>
              <w:t> </w:t>
            </w:r>
          </w:p>
        </w:tc>
      </w:tr>
      <w:tr w:rsidR="000047FB" w:rsidTr="000047FB">
        <w:tc>
          <w:tcPr>
            <w:tcW w:w="562" w:type="dxa"/>
          </w:tcPr>
          <w:p w:rsidR="000047FB" w:rsidRPr="000047FB" w:rsidRDefault="0054662B" w:rsidP="0054662B">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0047FB" w:rsidRPr="004D3FE2" w:rsidRDefault="004521EC" w:rsidP="004D3FE2">
            <w:pPr>
              <w:shd w:val="clear" w:color="auto" w:fill="FFFFFF"/>
              <w:rPr>
                <w:rFonts w:ascii="Times New Roman" w:hAnsi="Times New Roman" w:cs="Times New Roman"/>
                <w:sz w:val="26"/>
                <w:szCs w:val="26"/>
              </w:rPr>
            </w:pPr>
            <w:r w:rsidRPr="00373581">
              <w:rPr>
                <w:rFonts w:ascii="Times New Roman" w:eastAsia="Times New Roman" w:hAnsi="Times New Roman" w:cs="Times New Roman"/>
                <w:color w:val="202124"/>
                <w:spacing w:val="2"/>
                <w:sz w:val="26"/>
                <w:szCs w:val="26"/>
                <w:lang w:eastAsia="uk-UA"/>
              </w:rPr>
              <w:t>Територія реалізації</w:t>
            </w:r>
            <w:r w:rsidRPr="00373581">
              <w:rPr>
                <w:rFonts w:ascii="Times New Roman" w:eastAsia="Times New Roman" w:hAnsi="Times New Roman" w:cs="Times New Roman"/>
                <w:color w:val="D93025"/>
                <w:spacing w:val="2"/>
                <w:sz w:val="26"/>
                <w:szCs w:val="26"/>
                <w:lang w:eastAsia="uk-UA"/>
              </w:rPr>
              <w:t> *</w:t>
            </w:r>
          </w:p>
        </w:tc>
        <w:tc>
          <w:tcPr>
            <w:tcW w:w="6090" w:type="dxa"/>
          </w:tcPr>
          <w:p w:rsidR="00362776" w:rsidRPr="00410187" w:rsidRDefault="00362776" w:rsidP="004D3FE2">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Назва органу (</w:t>
            </w:r>
            <w:proofErr w:type="spellStart"/>
            <w:r w:rsidRPr="00410187">
              <w:rPr>
                <w:rFonts w:ascii="Times New Roman" w:eastAsia="Times New Roman" w:hAnsi="Times New Roman" w:cs="Times New Roman"/>
                <w:i/>
                <w:iCs/>
                <w:color w:val="0070C0"/>
                <w:spacing w:val="5"/>
                <w:sz w:val="24"/>
                <w:szCs w:val="24"/>
                <w:lang w:eastAsia="uk-UA"/>
              </w:rPr>
              <w:t>ів</w:t>
            </w:r>
            <w:proofErr w:type="spellEnd"/>
            <w:r w:rsidRPr="00410187">
              <w:rPr>
                <w:rFonts w:ascii="Times New Roman" w:eastAsia="Times New Roman" w:hAnsi="Times New Roman" w:cs="Times New Roman"/>
                <w:i/>
                <w:iCs/>
                <w:color w:val="0070C0"/>
                <w:spacing w:val="5"/>
                <w:sz w:val="24"/>
                <w:szCs w:val="24"/>
                <w:lang w:eastAsia="uk-UA"/>
              </w:rPr>
              <w:t>) місцевого самоврядування, на території якого реалізується проект</w:t>
            </w:r>
          </w:p>
          <w:p w:rsidR="000047FB" w:rsidRPr="00410187" w:rsidRDefault="000047FB" w:rsidP="004D3FE2">
            <w:pPr>
              <w:rPr>
                <w:rFonts w:ascii="Times New Roman" w:hAnsi="Times New Roman" w:cs="Times New Roman"/>
                <w:i/>
                <w:iCs/>
                <w:color w:val="0070C0"/>
                <w:sz w:val="24"/>
                <w:szCs w:val="24"/>
              </w:rPr>
            </w:pPr>
          </w:p>
        </w:tc>
      </w:tr>
      <w:tr w:rsidR="004D0883" w:rsidTr="008F648A">
        <w:trPr>
          <w:trHeight w:val="797"/>
        </w:trPr>
        <w:tc>
          <w:tcPr>
            <w:tcW w:w="562" w:type="dxa"/>
            <w:vMerge w:val="restart"/>
          </w:tcPr>
          <w:p w:rsidR="004D0883" w:rsidRPr="000047FB" w:rsidRDefault="004D0883" w:rsidP="0054662B">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bottom w:val="dashed" w:sz="4" w:space="0" w:color="auto"/>
            </w:tcBorders>
          </w:tcPr>
          <w:p w:rsidR="004D0883" w:rsidRDefault="004D0883" w:rsidP="004D3FE2">
            <w:pPr>
              <w:rPr>
                <w:rFonts w:ascii="Times New Roman" w:eastAsia="Times New Roman" w:hAnsi="Times New Roman" w:cs="Times New Roman"/>
                <w:color w:val="D93025"/>
                <w:spacing w:val="2"/>
                <w:sz w:val="26"/>
                <w:szCs w:val="26"/>
                <w:lang w:eastAsia="uk-UA"/>
              </w:rPr>
            </w:pPr>
            <w:r w:rsidRPr="005D2619">
              <w:rPr>
                <w:rFonts w:ascii="Times New Roman" w:eastAsia="Times New Roman" w:hAnsi="Times New Roman" w:cs="Times New Roman"/>
                <w:color w:val="202124"/>
                <w:spacing w:val="2"/>
                <w:sz w:val="26"/>
                <w:szCs w:val="26"/>
                <w:lang w:eastAsia="uk-UA"/>
              </w:rPr>
              <w:t>Сектор реалізації проекту</w:t>
            </w:r>
            <w:r w:rsidRPr="005D2619">
              <w:rPr>
                <w:rFonts w:ascii="Times New Roman" w:eastAsia="Times New Roman" w:hAnsi="Times New Roman" w:cs="Times New Roman"/>
                <w:color w:val="D93025"/>
                <w:spacing w:val="2"/>
                <w:sz w:val="26"/>
                <w:szCs w:val="26"/>
                <w:lang w:eastAsia="uk-UA"/>
              </w:rPr>
              <w:t> *</w:t>
            </w:r>
          </w:p>
          <w:p w:rsidR="00F6283A" w:rsidRPr="00F6283A" w:rsidRDefault="00F6283A" w:rsidP="004D3FE2">
            <w:pPr>
              <w:rPr>
                <w:rFonts w:ascii="Times New Roman" w:hAnsi="Times New Roman" w:cs="Times New Roman"/>
                <w:i/>
                <w:iCs/>
                <w:sz w:val="24"/>
                <w:szCs w:val="24"/>
              </w:rPr>
            </w:pPr>
          </w:p>
        </w:tc>
        <w:tc>
          <w:tcPr>
            <w:tcW w:w="6090" w:type="dxa"/>
            <w:tcBorders>
              <w:bottom w:val="dashed" w:sz="4" w:space="0" w:color="auto"/>
            </w:tcBorders>
          </w:tcPr>
          <w:p w:rsidR="004D0883" w:rsidRPr="00410187" w:rsidRDefault="00F6283A" w:rsidP="004D3FE2">
            <w:pPr>
              <w:rPr>
                <w:rFonts w:ascii="Times New Roman" w:hAnsi="Times New Roman" w:cs="Times New Roman"/>
                <w:i/>
                <w:iCs/>
                <w:color w:val="0070C0"/>
                <w:sz w:val="24"/>
                <w:szCs w:val="24"/>
              </w:rPr>
            </w:pPr>
            <w:r w:rsidRPr="00F6283A">
              <w:rPr>
                <w:rFonts w:ascii="Times New Roman" w:eastAsia="Times New Roman" w:hAnsi="Times New Roman" w:cs="Times New Roman"/>
                <w:i/>
                <w:iCs/>
                <w:color w:val="0070C0"/>
                <w:spacing w:val="5"/>
                <w:sz w:val="24"/>
                <w:szCs w:val="24"/>
                <w:lang w:eastAsia="uk-UA"/>
              </w:rPr>
              <w:t>(Необхідне відмітити)</w:t>
            </w:r>
          </w:p>
        </w:tc>
      </w:tr>
      <w:tr w:rsidR="000630D1" w:rsidTr="00E23487">
        <w:trPr>
          <w:trHeight w:val="342"/>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r w:rsidRPr="005D2619">
              <w:rPr>
                <w:rFonts w:ascii="Times New Roman" w:eastAsia="Times New Roman" w:hAnsi="Times New Roman" w:cs="Times New Roman"/>
                <w:color w:val="202124"/>
                <w:spacing w:val="3"/>
                <w:sz w:val="26"/>
                <w:szCs w:val="26"/>
                <w:lang w:eastAsia="uk-UA"/>
              </w:rPr>
              <w:t>Інновації та цифрова економіка</w:t>
            </w:r>
          </w:p>
        </w:tc>
      </w:tr>
      <w:tr w:rsidR="000630D1" w:rsidTr="004D0883">
        <w:trPr>
          <w:trHeight w:val="32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r w:rsidRPr="005D2619">
              <w:rPr>
                <w:rFonts w:ascii="Times New Roman" w:eastAsia="Times New Roman" w:hAnsi="Times New Roman" w:cs="Times New Roman"/>
                <w:color w:val="202124"/>
                <w:spacing w:val="3"/>
                <w:sz w:val="26"/>
                <w:szCs w:val="26"/>
                <w:lang w:eastAsia="uk-UA"/>
              </w:rPr>
              <w:t>Промисловість</w:t>
            </w:r>
          </w:p>
        </w:tc>
      </w:tr>
      <w:tr w:rsidR="000630D1" w:rsidTr="004D0883">
        <w:trPr>
          <w:trHeight w:val="26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2"/>
                <w:sz w:val="26"/>
                <w:szCs w:val="26"/>
                <w:lang w:eastAsia="uk-UA"/>
              </w:rPr>
            </w:pPr>
            <w:r w:rsidRPr="005D2619">
              <w:rPr>
                <w:rFonts w:ascii="Times New Roman" w:eastAsia="Times New Roman" w:hAnsi="Times New Roman" w:cs="Times New Roman"/>
                <w:color w:val="202124"/>
                <w:spacing w:val="3"/>
                <w:sz w:val="26"/>
                <w:szCs w:val="26"/>
                <w:lang w:eastAsia="uk-UA"/>
              </w:rPr>
              <w:t>Агросектор</w:t>
            </w:r>
          </w:p>
        </w:tc>
      </w:tr>
      <w:tr w:rsidR="000630D1" w:rsidTr="004D0883">
        <w:trPr>
          <w:trHeight w:val="33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r w:rsidRPr="005D2619">
              <w:rPr>
                <w:rFonts w:ascii="Times New Roman" w:eastAsia="Times New Roman" w:hAnsi="Times New Roman" w:cs="Times New Roman"/>
                <w:color w:val="202124"/>
                <w:spacing w:val="3"/>
                <w:sz w:val="26"/>
                <w:szCs w:val="26"/>
                <w:lang w:eastAsia="uk-UA"/>
              </w:rPr>
              <w:t>Енергетика</w:t>
            </w:r>
          </w:p>
        </w:tc>
      </w:tr>
      <w:tr w:rsidR="000630D1" w:rsidTr="004D0883">
        <w:trPr>
          <w:trHeight w:val="30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r w:rsidRPr="005D2619">
              <w:rPr>
                <w:rFonts w:ascii="Times New Roman" w:eastAsia="Times New Roman" w:hAnsi="Times New Roman" w:cs="Times New Roman"/>
                <w:color w:val="202124"/>
                <w:spacing w:val="3"/>
                <w:sz w:val="26"/>
                <w:szCs w:val="26"/>
                <w:lang w:eastAsia="uk-UA"/>
              </w:rPr>
              <w:t>Транспорт та інфраструктура</w:t>
            </w:r>
          </w:p>
        </w:tc>
      </w:tr>
      <w:tr w:rsidR="000630D1" w:rsidTr="000630D1">
        <w:trPr>
          <w:trHeight w:val="412"/>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r w:rsidRPr="005D2619">
              <w:rPr>
                <w:rFonts w:ascii="Times New Roman" w:eastAsia="Times New Roman" w:hAnsi="Times New Roman" w:cs="Times New Roman"/>
                <w:color w:val="202124"/>
                <w:spacing w:val="3"/>
                <w:sz w:val="26"/>
                <w:szCs w:val="26"/>
                <w:lang w:eastAsia="uk-UA"/>
              </w:rPr>
              <w:t>Культура та креативні індустрії</w:t>
            </w:r>
          </w:p>
        </w:tc>
      </w:tr>
      <w:tr w:rsidR="000630D1" w:rsidTr="004D0883">
        <w:trPr>
          <w:trHeight w:val="37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r w:rsidRPr="005D2619">
              <w:rPr>
                <w:rFonts w:ascii="Times New Roman" w:eastAsia="Times New Roman" w:hAnsi="Times New Roman" w:cs="Times New Roman"/>
                <w:color w:val="202124"/>
                <w:spacing w:val="3"/>
                <w:sz w:val="26"/>
                <w:szCs w:val="26"/>
                <w:lang w:eastAsia="uk-UA"/>
              </w:rPr>
              <w:t>Екологія</w:t>
            </w:r>
          </w:p>
        </w:tc>
      </w:tr>
      <w:tr w:rsidR="000630D1" w:rsidTr="008F648A">
        <w:trPr>
          <w:trHeight w:val="681"/>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tcBorders>
          </w:tcPr>
          <w:p w:rsidR="000630D1" w:rsidRPr="005D2619" w:rsidRDefault="000630D1" w:rsidP="000630D1">
            <w:pPr>
              <w:rPr>
                <w:rFonts w:ascii="Times New Roman" w:eastAsia="Times New Roman" w:hAnsi="Times New Roman" w:cs="Times New Roman"/>
                <w:color w:val="202124"/>
                <w:spacing w:val="3"/>
                <w:sz w:val="26"/>
                <w:szCs w:val="26"/>
                <w:lang w:eastAsia="uk-UA"/>
              </w:rPr>
            </w:pPr>
            <w:r w:rsidRPr="005D2619">
              <w:rPr>
                <w:rFonts w:ascii="Times New Roman" w:eastAsia="Times New Roman" w:hAnsi="Times New Roman" w:cs="Times New Roman"/>
                <w:color w:val="202124"/>
                <w:spacing w:val="3"/>
                <w:sz w:val="26"/>
                <w:szCs w:val="26"/>
                <w:lang w:eastAsia="uk-UA"/>
              </w:rPr>
              <w:t>Інше:</w:t>
            </w:r>
          </w:p>
        </w:tc>
      </w:tr>
      <w:tr w:rsidR="000630D1" w:rsidTr="00141BEA">
        <w:trPr>
          <w:trHeight w:val="1747"/>
        </w:trPr>
        <w:tc>
          <w:tcPr>
            <w:tcW w:w="562" w:type="dxa"/>
            <w:vMerge w:val="restart"/>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bottom w:val="dashed" w:sz="4" w:space="0" w:color="auto"/>
            </w:tcBorders>
          </w:tcPr>
          <w:p w:rsidR="000630D1" w:rsidRPr="004D3FE2" w:rsidRDefault="000630D1" w:rsidP="000630D1">
            <w:pPr>
              <w:rPr>
                <w:rFonts w:ascii="Times New Roman" w:hAnsi="Times New Roman" w:cs="Times New Roman"/>
                <w:sz w:val="26"/>
                <w:szCs w:val="26"/>
              </w:rPr>
            </w:pPr>
            <w:r w:rsidRPr="00F724B7">
              <w:rPr>
                <w:rFonts w:ascii="Times New Roman" w:eastAsia="Times New Roman" w:hAnsi="Times New Roman" w:cs="Times New Roman"/>
                <w:color w:val="202124"/>
                <w:spacing w:val="2"/>
                <w:sz w:val="26"/>
                <w:szCs w:val="26"/>
                <w:lang w:eastAsia="uk-UA"/>
              </w:rPr>
              <w:t>Форма власності активів, що створюються за результатами реалізації проекту</w:t>
            </w:r>
            <w:r w:rsidRPr="00F724B7">
              <w:rPr>
                <w:rFonts w:ascii="Times New Roman" w:eastAsia="Times New Roman" w:hAnsi="Times New Roman" w:cs="Times New Roman"/>
                <w:color w:val="D93025"/>
                <w:spacing w:val="2"/>
                <w:sz w:val="26"/>
                <w:szCs w:val="26"/>
                <w:lang w:eastAsia="uk-UA"/>
              </w:rPr>
              <w:t> *</w:t>
            </w:r>
          </w:p>
        </w:tc>
        <w:tc>
          <w:tcPr>
            <w:tcW w:w="6090" w:type="dxa"/>
            <w:tcBorders>
              <w:bottom w:val="dashed" w:sz="4" w:space="0" w:color="auto"/>
            </w:tcBorders>
          </w:tcPr>
          <w:p w:rsidR="000630D1" w:rsidRPr="00410187" w:rsidRDefault="000630D1" w:rsidP="000630D1">
            <w:pPr>
              <w:rPr>
                <w:rFonts w:ascii="Times New Roman" w:hAnsi="Times New Roman" w:cs="Times New Roman"/>
                <w:i/>
                <w:iCs/>
                <w:color w:val="0070C0"/>
                <w:sz w:val="24"/>
                <w:szCs w:val="24"/>
              </w:rPr>
            </w:pPr>
            <w:r w:rsidRPr="00F6283A">
              <w:rPr>
                <w:rFonts w:ascii="Times New Roman" w:eastAsia="Times New Roman" w:hAnsi="Times New Roman" w:cs="Times New Roman"/>
                <w:i/>
                <w:iCs/>
                <w:color w:val="0070C0"/>
                <w:spacing w:val="5"/>
                <w:sz w:val="24"/>
                <w:szCs w:val="24"/>
                <w:lang w:eastAsia="uk-UA"/>
              </w:rPr>
              <w:t>(Необхідне відмітити)</w:t>
            </w:r>
          </w:p>
        </w:tc>
      </w:tr>
      <w:tr w:rsidR="000630D1" w:rsidTr="003B03CC">
        <w:trPr>
          <w:trHeight w:val="374"/>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3"/>
                <w:sz w:val="26"/>
                <w:szCs w:val="26"/>
                <w:lang w:eastAsia="uk-UA"/>
              </w:rPr>
              <w:t>Державна</w:t>
            </w:r>
          </w:p>
        </w:tc>
      </w:tr>
      <w:tr w:rsidR="000630D1" w:rsidTr="008F648A">
        <w:trPr>
          <w:trHeight w:val="34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3"/>
                <w:sz w:val="26"/>
                <w:szCs w:val="26"/>
                <w:lang w:eastAsia="uk-UA"/>
              </w:rPr>
              <w:t>Комунальна</w:t>
            </w:r>
          </w:p>
        </w:tc>
      </w:tr>
      <w:tr w:rsidR="000630D1" w:rsidTr="003B03CC">
        <w:trPr>
          <w:trHeight w:val="36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r w:rsidRPr="00F724B7">
              <w:rPr>
                <w:rFonts w:ascii="Times New Roman" w:eastAsia="Times New Roman" w:hAnsi="Times New Roman" w:cs="Times New Roman"/>
                <w:color w:val="202124"/>
                <w:spacing w:val="3"/>
                <w:sz w:val="26"/>
                <w:szCs w:val="26"/>
                <w:lang w:eastAsia="uk-UA"/>
              </w:rPr>
              <w:t>Приватна</w:t>
            </w:r>
          </w:p>
        </w:tc>
      </w:tr>
      <w:tr w:rsidR="000630D1" w:rsidTr="00141BEA">
        <w:trPr>
          <w:trHeight w:val="442"/>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r w:rsidRPr="00F724B7">
              <w:rPr>
                <w:rFonts w:ascii="Times New Roman" w:eastAsia="Times New Roman" w:hAnsi="Times New Roman" w:cs="Times New Roman"/>
                <w:color w:val="202124"/>
                <w:spacing w:val="3"/>
                <w:sz w:val="26"/>
                <w:szCs w:val="26"/>
                <w:lang w:eastAsia="uk-UA"/>
              </w:rPr>
              <w:t>Публічно-приватне партнерство</w:t>
            </w:r>
          </w:p>
        </w:tc>
      </w:tr>
      <w:tr w:rsidR="000630D1" w:rsidTr="008F648A">
        <w:trPr>
          <w:trHeight w:val="641"/>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r w:rsidRPr="00F724B7">
              <w:rPr>
                <w:rFonts w:ascii="Times New Roman" w:eastAsia="Times New Roman" w:hAnsi="Times New Roman" w:cs="Times New Roman"/>
                <w:color w:val="202124"/>
                <w:spacing w:val="3"/>
                <w:sz w:val="26"/>
                <w:szCs w:val="26"/>
                <w:lang w:eastAsia="uk-UA"/>
              </w:rPr>
              <w:t>Інше:</w:t>
            </w:r>
          </w:p>
        </w:tc>
      </w:tr>
      <w:tr w:rsidR="000630D1" w:rsidTr="008F648A">
        <w:trPr>
          <w:trHeight w:val="584"/>
        </w:trPr>
        <w:tc>
          <w:tcPr>
            <w:tcW w:w="562" w:type="dxa"/>
            <w:vMerge w:val="restart"/>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bottom w:val="dashed" w:sz="4" w:space="0" w:color="auto"/>
            </w:tcBorders>
          </w:tcPr>
          <w:p w:rsidR="000630D1" w:rsidRPr="004D3FE2" w:rsidRDefault="000630D1" w:rsidP="000630D1">
            <w:pPr>
              <w:rPr>
                <w:rFonts w:ascii="Times New Roman" w:hAnsi="Times New Roman" w:cs="Times New Roman"/>
                <w:sz w:val="26"/>
                <w:szCs w:val="26"/>
              </w:rPr>
            </w:pPr>
            <w:r w:rsidRPr="00F724B7">
              <w:rPr>
                <w:rFonts w:ascii="Times New Roman" w:eastAsia="Times New Roman" w:hAnsi="Times New Roman" w:cs="Times New Roman"/>
                <w:color w:val="202124"/>
                <w:spacing w:val="2"/>
                <w:sz w:val="26"/>
                <w:szCs w:val="26"/>
                <w:lang w:eastAsia="uk-UA"/>
              </w:rPr>
              <w:t>Тип проекту</w:t>
            </w:r>
          </w:p>
        </w:tc>
        <w:tc>
          <w:tcPr>
            <w:tcW w:w="6090" w:type="dxa"/>
            <w:tcBorders>
              <w:bottom w:val="dashed" w:sz="4" w:space="0" w:color="auto"/>
            </w:tcBorders>
          </w:tcPr>
          <w:p w:rsidR="000630D1" w:rsidRPr="00410187" w:rsidRDefault="000630D1" w:rsidP="000630D1">
            <w:pPr>
              <w:rPr>
                <w:rFonts w:ascii="Times New Roman" w:hAnsi="Times New Roman" w:cs="Times New Roman"/>
                <w:i/>
                <w:iCs/>
                <w:color w:val="0070C0"/>
                <w:sz w:val="24"/>
                <w:szCs w:val="24"/>
              </w:rPr>
            </w:pPr>
            <w:r w:rsidRPr="00F6283A">
              <w:rPr>
                <w:rFonts w:ascii="Times New Roman" w:eastAsia="Times New Roman" w:hAnsi="Times New Roman" w:cs="Times New Roman"/>
                <w:i/>
                <w:iCs/>
                <w:color w:val="0070C0"/>
                <w:spacing w:val="5"/>
                <w:sz w:val="24"/>
                <w:szCs w:val="24"/>
                <w:lang w:eastAsia="uk-UA"/>
              </w:rPr>
              <w:t>(Необхідне відмітити)</w:t>
            </w:r>
          </w:p>
        </w:tc>
      </w:tr>
      <w:tr w:rsidR="000630D1" w:rsidTr="008F648A">
        <w:trPr>
          <w:trHeight w:val="35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roofErr w:type="spellStart"/>
            <w:r w:rsidRPr="00F724B7">
              <w:rPr>
                <w:rFonts w:ascii="Times New Roman" w:eastAsia="Times New Roman" w:hAnsi="Times New Roman" w:cs="Times New Roman"/>
                <w:color w:val="202124"/>
                <w:spacing w:val="3"/>
                <w:sz w:val="26"/>
                <w:szCs w:val="26"/>
                <w:lang w:eastAsia="uk-UA"/>
              </w:rPr>
              <w:t>Brownfield</w:t>
            </w:r>
            <w:proofErr w:type="spellEnd"/>
          </w:p>
        </w:tc>
      </w:tr>
      <w:tr w:rsidR="000630D1" w:rsidTr="008F648A">
        <w:trPr>
          <w:trHeight w:val="39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F724B7" w:rsidRDefault="000630D1" w:rsidP="000630D1">
            <w:pPr>
              <w:rPr>
                <w:rFonts w:ascii="Times New Roman" w:eastAsia="Times New Roman" w:hAnsi="Times New Roman" w:cs="Times New Roman"/>
                <w:color w:val="202124"/>
                <w:spacing w:val="2"/>
                <w:sz w:val="26"/>
                <w:szCs w:val="26"/>
                <w:lang w:eastAsia="uk-UA"/>
              </w:rPr>
            </w:pPr>
            <w:proofErr w:type="spellStart"/>
            <w:r w:rsidRPr="00F724B7">
              <w:rPr>
                <w:rFonts w:ascii="Times New Roman" w:eastAsia="Times New Roman" w:hAnsi="Times New Roman" w:cs="Times New Roman"/>
                <w:color w:val="202124"/>
                <w:spacing w:val="3"/>
                <w:sz w:val="26"/>
                <w:szCs w:val="26"/>
                <w:lang w:eastAsia="uk-UA"/>
              </w:rPr>
              <w:t>Greenfield</w:t>
            </w:r>
            <w:proofErr w:type="spellEnd"/>
          </w:p>
        </w:tc>
      </w:tr>
      <w:tr w:rsidR="000630D1" w:rsidTr="00C24028">
        <w:trPr>
          <w:trHeight w:val="631"/>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tcBorders>
          </w:tcPr>
          <w:p w:rsidR="000630D1" w:rsidRPr="00F724B7" w:rsidRDefault="000630D1" w:rsidP="000630D1">
            <w:pPr>
              <w:rPr>
                <w:rFonts w:ascii="Times New Roman" w:eastAsia="Times New Roman" w:hAnsi="Times New Roman" w:cs="Times New Roman"/>
                <w:color w:val="202124"/>
                <w:spacing w:val="3"/>
                <w:sz w:val="26"/>
                <w:szCs w:val="26"/>
                <w:lang w:eastAsia="uk-UA"/>
              </w:rPr>
            </w:pPr>
            <w:r w:rsidRPr="00F724B7">
              <w:rPr>
                <w:rFonts w:ascii="Times New Roman" w:eastAsia="Times New Roman" w:hAnsi="Times New Roman" w:cs="Times New Roman"/>
                <w:color w:val="202124"/>
                <w:spacing w:val="3"/>
                <w:sz w:val="26"/>
                <w:szCs w:val="26"/>
                <w:lang w:eastAsia="uk-UA"/>
              </w:rPr>
              <w:t>Інше:</w:t>
            </w: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0630D1" w:rsidRPr="00F724B7" w:rsidRDefault="000630D1" w:rsidP="000630D1">
            <w:pPr>
              <w:shd w:val="clear" w:color="auto" w:fill="FFFFFF"/>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2"/>
                <w:sz w:val="26"/>
                <w:szCs w:val="26"/>
                <w:lang w:eastAsia="uk-UA"/>
              </w:rPr>
              <w:t xml:space="preserve">Економічне </w:t>
            </w:r>
            <w:proofErr w:type="spellStart"/>
            <w:r w:rsidRPr="00F724B7">
              <w:rPr>
                <w:rFonts w:ascii="Times New Roman" w:eastAsia="Times New Roman" w:hAnsi="Times New Roman" w:cs="Times New Roman"/>
                <w:color w:val="202124"/>
                <w:spacing w:val="2"/>
                <w:sz w:val="26"/>
                <w:szCs w:val="26"/>
                <w:lang w:eastAsia="uk-UA"/>
              </w:rPr>
              <w:t>обгрунтування</w:t>
            </w:r>
            <w:proofErr w:type="spellEnd"/>
            <w:r w:rsidRPr="00F724B7">
              <w:rPr>
                <w:rFonts w:ascii="Times New Roman" w:eastAsia="Times New Roman" w:hAnsi="Times New Roman" w:cs="Times New Roman"/>
                <w:color w:val="202124"/>
                <w:spacing w:val="2"/>
                <w:sz w:val="26"/>
                <w:szCs w:val="26"/>
                <w:lang w:eastAsia="uk-UA"/>
              </w:rPr>
              <w:t> </w:t>
            </w:r>
            <w:r w:rsidRPr="00F724B7">
              <w:rPr>
                <w:rFonts w:ascii="Times New Roman" w:eastAsia="Times New Roman" w:hAnsi="Times New Roman" w:cs="Times New Roman"/>
                <w:color w:val="D93025"/>
                <w:spacing w:val="2"/>
                <w:sz w:val="26"/>
                <w:szCs w:val="26"/>
                <w:lang w:eastAsia="uk-UA"/>
              </w:rPr>
              <w:t>*</w:t>
            </w:r>
          </w:p>
          <w:p w:rsidR="000630D1" w:rsidRPr="004D3FE2" w:rsidRDefault="000630D1" w:rsidP="000630D1">
            <w:pPr>
              <w:shd w:val="clear" w:color="auto" w:fill="FFFFFF"/>
              <w:rPr>
                <w:rFonts w:ascii="Times New Roman" w:hAnsi="Times New Roman" w:cs="Times New Roman"/>
                <w:sz w:val="26"/>
                <w:szCs w:val="26"/>
              </w:rPr>
            </w:pPr>
          </w:p>
        </w:tc>
        <w:tc>
          <w:tcPr>
            <w:tcW w:w="6090" w:type="dxa"/>
          </w:tcPr>
          <w:p w:rsidR="000630D1" w:rsidRPr="00410187" w:rsidRDefault="000630D1" w:rsidP="000630D1">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Зазначаються економічна вигода від реалізації проекту, вплив проекту на галузевий розвиток, збереження або підвищення рівня зайнятості, зокрема у сферах з високою доданою вартістю та високою продуктивністю праці, тощо. Зазначається за рахунок чого проект буде приносити прибуток, орієнтовний період самоокупності, вплив на показники місцевого / державного бюджету.</w:t>
            </w:r>
          </w:p>
          <w:p w:rsidR="000630D1" w:rsidRPr="00410187" w:rsidRDefault="000630D1" w:rsidP="000630D1">
            <w:pPr>
              <w:rPr>
                <w:rFonts w:ascii="Times New Roman" w:hAnsi="Times New Roman" w:cs="Times New Roman"/>
                <w:i/>
                <w:iCs/>
                <w:color w:val="0070C0"/>
                <w:sz w:val="24"/>
                <w:szCs w:val="24"/>
              </w:rPr>
            </w:pP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0630D1" w:rsidRPr="00F724B7" w:rsidRDefault="000630D1" w:rsidP="000630D1">
            <w:pPr>
              <w:shd w:val="clear" w:color="auto" w:fill="FFFFFF"/>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2"/>
                <w:sz w:val="26"/>
                <w:szCs w:val="26"/>
                <w:lang w:eastAsia="uk-UA"/>
              </w:rPr>
              <w:t>Бізнес-план </w:t>
            </w:r>
            <w:r w:rsidRPr="00F724B7">
              <w:rPr>
                <w:rFonts w:ascii="Times New Roman" w:eastAsia="Times New Roman" w:hAnsi="Times New Roman" w:cs="Times New Roman"/>
                <w:color w:val="D93025"/>
                <w:spacing w:val="2"/>
                <w:sz w:val="26"/>
                <w:szCs w:val="26"/>
                <w:lang w:eastAsia="uk-UA"/>
              </w:rPr>
              <w:t>*</w:t>
            </w:r>
          </w:p>
          <w:p w:rsidR="000630D1" w:rsidRPr="00373581" w:rsidRDefault="000630D1" w:rsidP="000630D1">
            <w:pPr>
              <w:shd w:val="clear" w:color="auto" w:fill="FFFFFF"/>
              <w:rPr>
                <w:rFonts w:ascii="Times New Roman" w:eastAsia="Times New Roman" w:hAnsi="Times New Roman" w:cs="Times New Roman"/>
                <w:color w:val="202124"/>
                <w:spacing w:val="5"/>
                <w:sz w:val="26"/>
                <w:szCs w:val="26"/>
                <w:lang w:eastAsia="uk-UA"/>
              </w:rPr>
            </w:pPr>
          </w:p>
          <w:p w:rsidR="000630D1" w:rsidRPr="004D3FE2" w:rsidRDefault="000630D1" w:rsidP="000630D1">
            <w:pPr>
              <w:rPr>
                <w:rFonts w:ascii="Times New Roman" w:hAnsi="Times New Roman" w:cs="Times New Roman"/>
                <w:sz w:val="26"/>
                <w:szCs w:val="26"/>
              </w:rPr>
            </w:pPr>
          </w:p>
        </w:tc>
        <w:tc>
          <w:tcPr>
            <w:tcW w:w="6090" w:type="dxa"/>
          </w:tcPr>
          <w:p w:rsidR="000630D1" w:rsidRPr="00410187" w:rsidRDefault="000630D1" w:rsidP="000630D1">
            <w:pPr>
              <w:shd w:val="clear" w:color="auto" w:fill="FFFFFF"/>
              <w:rPr>
                <w:rFonts w:ascii="Times New Roman" w:eastAsia="Times New Roman" w:hAnsi="Times New Roman" w:cs="Times New Roman"/>
                <w:i/>
                <w:iCs/>
                <w:color w:val="0070C0"/>
                <w:spacing w:val="4"/>
                <w:sz w:val="24"/>
                <w:szCs w:val="24"/>
                <w:lang w:eastAsia="uk-UA"/>
              </w:rPr>
            </w:pPr>
            <w:r w:rsidRPr="00410187">
              <w:rPr>
                <w:rFonts w:ascii="Times New Roman" w:eastAsia="Times New Roman" w:hAnsi="Times New Roman" w:cs="Times New Roman"/>
                <w:i/>
                <w:iCs/>
                <w:color w:val="0070C0"/>
                <w:spacing w:val="4"/>
                <w:sz w:val="24"/>
                <w:szCs w:val="24"/>
                <w:lang w:eastAsia="uk-UA"/>
              </w:rPr>
              <w:t>Додати файл</w:t>
            </w:r>
          </w:p>
          <w:p w:rsidR="000630D1" w:rsidRPr="00410187" w:rsidRDefault="000630D1" w:rsidP="000630D1">
            <w:pPr>
              <w:rPr>
                <w:rFonts w:ascii="Times New Roman" w:hAnsi="Times New Roman" w:cs="Times New Roman"/>
                <w:i/>
                <w:iCs/>
                <w:color w:val="0070C0"/>
                <w:sz w:val="24"/>
                <w:szCs w:val="24"/>
              </w:rPr>
            </w:pP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0630D1" w:rsidRPr="004D3FE2" w:rsidRDefault="000630D1" w:rsidP="000630D1">
            <w:pPr>
              <w:shd w:val="clear" w:color="auto" w:fill="FFFFFF"/>
              <w:rPr>
                <w:rFonts w:ascii="Times New Roman" w:hAnsi="Times New Roman" w:cs="Times New Roman"/>
                <w:sz w:val="26"/>
                <w:szCs w:val="26"/>
              </w:rPr>
            </w:pPr>
            <w:r w:rsidRPr="00F724B7">
              <w:rPr>
                <w:rFonts w:ascii="Times New Roman" w:eastAsia="Times New Roman" w:hAnsi="Times New Roman" w:cs="Times New Roman"/>
                <w:color w:val="202124"/>
                <w:spacing w:val="2"/>
                <w:sz w:val="26"/>
                <w:szCs w:val="26"/>
                <w:lang w:eastAsia="uk-UA"/>
              </w:rPr>
              <w:t>Потенційні ризики</w:t>
            </w:r>
            <w:r w:rsidRPr="00F724B7">
              <w:rPr>
                <w:rFonts w:ascii="Times New Roman" w:eastAsia="Times New Roman" w:hAnsi="Times New Roman" w:cs="Times New Roman"/>
                <w:color w:val="D93025"/>
                <w:spacing w:val="2"/>
                <w:sz w:val="26"/>
                <w:szCs w:val="26"/>
                <w:lang w:eastAsia="uk-UA"/>
              </w:rPr>
              <w:t> *</w:t>
            </w:r>
          </w:p>
          <w:p w:rsidR="000630D1" w:rsidRPr="004D3FE2" w:rsidRDefault="000630D1" w:rsidP="000630D1">
            <w:pPr>
              <w:rPr>
                <w:rFonts w:ascii="Times New Roman" w:hAnsi="Times New Roman" w:cs="Times New Roman"/>
                <w:sz w:val="26"/>
                <w:szCs w:val="26"/>
              </w:rPr>
            </w:pPr>
          </w:p>
        </w:tc>
        <w:tc>
          <w:tcPr>
            <w:tcW w:w="6090" w:type="dxa"/>
          </w:tcPr>
          <w:p w:rsidR="000630D1" w:rsidRPr="00410187" w:rsidRDefault="000630D1" w:rsidP="000630D1">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Наводяться основні ризики проекту як внутрішні, так і зовнішні</w:t>
            </w:r>
          </w:p>
          <w:p w:rsidR="000630D1" w:rsidRPr="00410187" w:rsidRDefault="000630D1" w:rsidP="000630D1">
            <w:pPr>
              <w:rPr>
                <w:rFonts w:ascii="Times New Roman" w:hAnsi="Times New Roman" w:cs="Times New Roman"/>
                <w:i/>
                <w:iCs/>
                <w:color w:val="0070C0"/>
                <w:sz w:val="24"/>
                <w:szCs w:val="24"/>
              </w:rPr>
            </w:pP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Pr>
          <w:p w:rsidR="000630D1" w:rsidRPr="00F724B7" w:rsidRDefault="000630D1" w:rsidP="000630D1">
            <w:pPr>
              <w:shd w:val="clear" w:color="auto" w:fill="FFFFFF"/>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2"/>
                <w:sz w:val="26"/>
                <w:szCs w:val="26"/>
                <w:lang w:eastAsia="uk-UA"/>
              </w:rPr>
              <w:t>Додаткова інформація</w:t>
            </w:r>
          </w:p>
          <w:p w:rsidR="000630D1" w:rsidRPr="004D3FE2" w:rsidRDefault="000630D1" w:rsidP="000630D1">
            <w:pPr>
              <w:shd w:val="clear" w:color="auto" w:fill="FFFFFF"/>
              <w:rPr>
                <w:rFonts w:ascii="Times New Roman" w:hAnsi="Times New Roman" w:cs="Times New Roman"/>
                <w:sz w:val="26"/>
                <w:szCs w:val="26"/>
              </w:rPr>
            </w:pPr>
          </w:p>
        </w:tc>
        <w:tc>
          <w:tcPr>
            <w:tcW w:w="6090" w:type="dxa"/>
          </w:tcPr>
          <w:p w:rsidR="000630D1" w:rsidRPr="00410187" w:rsidRDefault="000630D1" w:rsidP="000630D1">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Наводиться інформація про наявність розробленої проектної документації, ТЕО або бізнес-плану, дозволів тощо. Зазначається наявність сайту проекту та посилання на нього</w:t>
            </w:r>
          </w:p>
          <w:p w:rsidR="000630D1" w:rsidRPr="00410187" w:rsidRDefault="000630D1" w:rsidP="000630D1">
            <w:pPr>
              <w:rPr>
                <w:rFonts w:ascii="Times New Roman" w:hAnsi="Times New Roman" w:cs="Times New Roman"/>
                <w:i/>
                <w:iCs/>
                <w:color w:val="0070C0"/>
                <w:sz w:val="24"/>
                <w:szCs w:val="24"/>
              </w:rPr>
            </w:pP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Pr>
          <w:p w:rsidR="000630D1" w:rsidRPr="00F724B7" w:rsidRDefault="000630D1" w:rsidP="000630D1">
            <w:pPr>
              <w:shd w:val="clear" w:color="auto" w:fill="FFFFFF"/>
              <w:rPr>
                <w:rFonts w:ascii="Times New Roman" w:eastAsia="Times New Roman" w:hAnsi="Times New Roman" w:cs="Times New Roman"/>
                <w:color w:val="202124"/>
                <w:spacing w:val="2"/>
                <w:sz w:val="26"/>
                <w:szCs w:val="26"/>
                <w:lang w:eastAsia="uk-UA"/>
              </w:rPr>
            </w:pPr>
            <w:r w:rsidRPr="00F724B7">
              <w:rPr>
                <w:rFonts w:ascii="Times New Roman" w:eastAsia="Times New Roman" w:hAnsi="Times New Roman" w:cs="Times New Roman"/>
                <w:color w:val="202124"/>
                <w:spacing w:val="2"/>
                <w:sz w:val="26"/>
                <w:szCs w:val="26"/>
                <w:lang w:eastAsia="uk-UA"/>
              </w:rPr>
              <w:t>Орієнтовна вартість проекту</w:t>
            </w:r>
            <w:r w:rsidRPr="00F724B7">
              <w:rPr>
                <w:rFonts w:ascii="Times New Roman" w:eastAsia="Times New Roman" w:hAnsi="Times New Roman" w:cs="Times New Roman"/>
                <w:color w:val="D93025"/>
                <w:spacing w:val="2"/>
                <w:sz w:val="26"/>
                <w:szCs w:val="26"/>
                <w:lang w:eastAsia="uk-UA"/>
              </w:rPr>
              <w:t> *</w:t>
            </w:r>
          </w:p>
          <w:p w:rsidR="000630D1" w:rsidRPr="004D3FE2" w:rsidRDefault="000630D1" w:rsidP="000630D1">
            <w:pPr>
              <w:shd w:val="clear" w:color="auto" w:fill="FFFFFF"/>
              <w:rPr>
                <w:rFonts w:ascii="Times New Roman" w:hAnsi="Times New Roman" w:cs="Times New Roman"/>
                <w:sz w:val="26"/>
                <w:szCs w:val="26"/>
              </w:rPr>
            </w:pPr>
          </w:p>
        </w:tc>
        <w:tc>
          <w:tcPr>
            <w:tcW w:w="6090" w:type="dxa"/>
          </w:tcPr>
          <w:p w:rsidR="000630D1" w:rsidRPr="00410187" w:rsidRDefault="000630D1" w:rsidP="000630D1">
            <w:pPr>
              <w:shd w:val="clear" w:color="auto" w:fill="FFFFFF"/>
              <w:rPr>
                <w:rFonts w:ascii="Times New Roman" w:eastAsia="Times New Roman" w:hAnsi="Times New Roman" w:cs="Times New Roman"/>
                <w:i/>
                <w:iCs/>
                <w:color w:val="0070C0"/>
                <w:spacing w:val="5"/>
                <w:sz w:val="24"/>
                <w:szCs w:val="24"/>
                <w:lang w:eastAsia="uk-UA"/>
              </w:rPr>
            </w:pPr>
            <w:r w:rsidRPr="00410187">
              <w:rPr>
                <w:rFonts w:ascii="Times New Roman" w:eastAsia="Times New Roman" w:hAnsi="Times New Roman" w:cs="Times New Roman"/>
                <w:i/>
                <w:iCs/>
                <w:color w:val="0070C0"/>
                <w:spacing w:val="5"/>
                <w:sz w:val="24"/>
                <w:szCs w:val="24"/>
                <w:lang w:eastAsia="uk-UA"/>
              </w:rPr>
              <w:t>Зазначте орієнтовну вартість проекту у національній валют. МІНІМАЛЬНА ВАРТІСТЬ - 20 МЛН ГРН</w:t>
            </w:r>
          </w:p>
          <w:p w:rsidR="000630D1" w:rsidRPr="00410187" w:rsidRDefault="000630D1" w:rsidP="000630D1">
            <w:pPr>
              <w:rPr>
                <w:rFonts w:ascii="Times New Roman" w:hAnsi="Times New Roman" w:cs="Times New Roman"/>
                <w:i/>
                <w:iCs/>
                <w:color w:val="0070C0"/>
                <w:sz w:val="24"/>
                <w:szCs w:val="24"/>
              </w:rPr>
            </w:pPr>
          </w:p>
        </w:tc>
      </w:tr>
      <w:tr w:rsidR="000630D1" w:rsidTr="008F648A">
        <w:trPr>
          <w:trHeight w:val="320"/>
        </w:trPr>
        <w:tc>
          <w:tcPr>
            <w:tcW w:w="562" w:type="dxa"/>
            <w:vMerge w:val="restart"/>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Borders>
              <w:bottom w:val="dashed" w:sz="4" w:space="0" w:color="auto"/>
            </w:tcBorders>
          </w:tcPr>
          <w:p w:rsidR="000630D1" w:rsidRPr="00642855" w:rsidRDefault="000630D1" w:rsidP="000630D1">
            <w:pPr>
              <w:rPr>
                <w:rFonts w:ascii="Times New Roman" w:eastAsia="Times New Roman" w:hAnsi="Times New Roman" w:cs="Times New Roman"/>
                <w:color w:val="202124"/>
                <w:spacing w:val="2"/>
                <w:sz w:val="26"/>
                <w:szCs w:val="26"/>
                <w:lang w:eastAsia="uk-UA"/>
              </w:rPr>
            </w:pPr>
            <w:r w:rsidRPr="00642855">
              <w:rPr>
                <w:rFonts w:ascii="Times New Roman" w:eastAsia="Times New Roman" w:hAnsi="Times New Roman" w:cs="Times New Roman"/>
                <w:color w:val="202124"/>
                <w:spacing w:val="2"/>
                <w:sz w:val="26"/>
                <w:szCs w:val="26"/>
                <w:lang w:eastAsia="uk-UA"/>
              </w:rPr>
              <w:t>Джерела фінансування</w:t>
            </w:r>
          </w:p>
          <w:p w:rsidR="000630D1" w:rsidRPr="004D3FE2" w:rsidRDefault="000630D1" w:rsidP="000630D1">
            <w:pPr>
              <w:rPr>
                <w:rFonts w:ascii="Times New Roman" w:hAnsi="Times New Roman" w:cs="Times New Roman"/>
                <w:sz w:val="26"/>
                <w:szCs w:val="26"/>
              </w:rPr>
            </w:pPr>
          </w:p>
        </w:tc>
        <w:tc>
          <w:tcPr>
            <w:tcW w:w="6090" w:type="dxa"/>
            <w:tcBorders>
              <w:bottom w:val="dashed" w:sz="4" w:space="0" w:color="auto"/>
            </w:tcBorders>
          </w:tcPr>
          <w:p w:rsidR="000630D1" w:rsidRPr="00410187" w:rsidRDefault="000630D1" w:rsidP="000630D1">
            <w:pPr>
              <w:rPr>
                <w:rFonts w:ascii="Times New Roman" w:hAnsi="Times New Roman" w:cs="Times New Roman"/>
                <w:i/>
                <w:iCs/>
                <w:color w:val="0070C0"/>
                <w:sz w:val="24"/>
                <w:szCs w:val="24"/>
              </w:rPr>
            </w:pPr>
            <w:r w:rsidRPr="00F6283A">
              <w:rPr>
                <w:rFonts w:ascii="Times New Roman" w:eastAsia="Times New Roman" w:hAnsi="Times New Roman" w:cs="Times New Roman"/>
                <w:i/>
                <w:iCs/>
                <w:color w:val="0070C0"/>
                <w:spacing w:val="5"/>
                <w:sz w:val="24"/>
                <w:szCs w:val="24"/>
                <w:lang w:eastAsia="uk-UA"/>
              </w:rPr>
              <w:t>(Необхідне відмітити)</w:t>
            </w:r>
          </w:p>
        </w:tc>
      </w:tr>
      <w:tr w:rsidR="000630D1" w:rsidTr="008F648A">
        <w:trPr>
          <w:trHeight w:val="27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2"/>
                <w:sz w:val="26"/>
                <w:szCs w:val="26"/>
                <w:lang w:eastAsia="uk-UA"/>
              </w:rPr>
            </w:pPr>
            <w:r w:rsidRPr="00642855">
              <w:rPr>
                <w:rFonts w:ascii="Times New Roman" w:eastAsia="Times New Roman" w:hAnsi="Times New Roman" w:cs="Times New Roman"/>
                <w:color w:val="202124"/>
                <w:spacing w:val="3"/>
                <w:sz w:val="26"/>
                <w:szCs w:val="26"/>
                <w:lang w:eastAsia="uk-UA"/>
              </w:rPr>
              <w:t>Публічні кошти</w:t>
            </w:r>
          </w:p>
        </w:tc>
      </w:tr>
      <w:tr w:rsidR="000630D1" w:rsidTr="008F648A">
        <w:trPr>
          <w:trHeight w:val="354"/>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2"/>
                <w:sz w:val="26"/>
                <w:szCs w:val="26"/>
                <w:lang w:eastAsia="uk-UA"/>
              </w:rPr>
            </w:pPr>
          </w:p>
        </w:tc>
        <w:tc>
          <w:tcPr>
            <w:tcW w:w="6090"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2"/>
                <w:sz w:val="26"/>
                <w:szCs w:val="26"/>
                <w:lang w:eastAsia="uk-UA"/>
              </w:rPr>
            </w:pPr>
            <w:r w:rsidRPr="00642855">
              <w:rPr>
                <w:rFonts w:ascii="Times New Roman" w:eastAsia="Times New Roman" w:hAnsi="Times New Roman" w:cs="Times New Roman"/>
                <w:color w:val="202124"/>
                <w:spacing w:val="3"/>
                <w:sz w:val="26"/>
                <w:szCs w:val="26"/>
                <w:lang w:eastAsia="uk-UA"/>
              </w:rPr>
              <w:t>Приватні інвестиції</w:t>
            </w:r>
          </w:p>
        </w:tc>
      </w:tr>
      <w:tr w:rsidR="000630D1" w:rsidTr="008F648A">
        <w:trPr>
          <w:trHeight w:val="260"/>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bottom w:val="dashed" w:sz="4" w:space="0" w:color="auto"/>
            </w:tcBorders>
          </w:tcPr>
          <w:p w:rsidR="000630D1" w:rsidRPr="00642855" w:rsidRDefault="000630D1" w:rsidP="000630D1">
            <w:pPr>
              <w:rPr>
                <w:rFonts w:ascii="Times New Roman" w:eastAsia="Times New Roman" w:hAnsi="Times New Roman" w:cs="Times New Roman"/>
                <w:color w:val="202124"/>
                <w:spacing w:val="3"/>
                <w:sz w:val="26"/>
                <w:szCs w:val="26"/>
                <w:lang w:eastAsia="uk-UA"/>
              </w:rPr>
            </w:pPr>
            <w:r w:rsidRPr="00642855">
              <w:rPr>
                <w:rFonts w:ascii="Times New Roman" w:eastAsia="Times New Roman" w:hAnsi="Times New Roman" w:cs="Times New Roman"/>
                <w:color w:val="202124"/>
                <w:spacing w:val="3"/>
                <w:sz w:val="26"/>
                <w:szCs w:val="26"/>
                <w:lang w:eastAsia="uk-UA"/>
              </w:rPr>
              <w:t>Публічно-приватне партнерство</w:t>
            </w:r>
          </w:p>
        </w:tc>
      </w:tr>
      <w:tr w:rsidR="000630D1" w:rsidTr="008F648A">
        <w:trPr>
          <w:trHeight w:val="509"/>
        </w:trPr>
        <w:tc>
          <w:tcPr>
            <w:tcW w:w="562" w:type="dxa"/>
            <w:vMerge/>
          </w:tcPr>
          <w:p w:rsidR="000630D1" w:rsidRDefault="000630D1" w:rsidP="000630D1">
            <w:pPr>
              <w:jc w:val="center"/>
              <w:rPr>
                <w:rFonts w:ascii="Times New Roman" w:hAnsi="Times New Roman" w:cs="Times New Roman"/>
                <w:sz w:val="24"/>
                <w:szCs w:val="24"/>
              </w:rPr>
            </w:pPr>
          </w:p>
        </w:tc>
        <w:tc>
          <w:tcPr>
            <w:tcW w:w="2977" w:type="dxa"/>
            <w:tcBorders>
              <w:top w:val="dashed" w:sz="4" w:space="0" w:color="auto"/>
            </w:tcBorders>
          </w:tcPr>
          <w:p w:rsidR="000630D1" w:rsidRPr="00642855" w:rsidRDefault="000630D1" w:rsidP="000630D1">
            <w:pPr>
              <w:rPr>
                <w:rFonts w:ascii="Times New Roman" w:eastAsia="Times New Roman" w:hAnsi="Times New Roman" w:cs="Times New Roman"/>
                <w:color w:val="202124"/>
                <w:spacing w:val="3"/>
                <w:sz w:val="26"/>
                <w:szCs w:val="26"/>
                <w:lang w:eastAsia="uk-UA"/>
              </w:rPr>
            </w:pPr>
          </w:p>
        </w:tc>
        <w:tc>
          <w:tcPr>
            <w:tcW w:w="6090" w:type="dxa"/>
            <w:tcBorders>
              <w:top w:val="dashed" w:sz="4" w:space="0" w:color="auto"/>
            </w:tcBorders>
          </w:tcPr>
          <w:p w:rsidR="000630D1" w:rsidRPr="00642855" w:rsidRDefault="000630D1" w:rsidP="000630D1">
            <w:pPr>
              <w:rPr>
                <w:rFonts w:ascii="Times New Roman" w:eastAsia="Times New Roman" w:hAnsi="Times New Roman" w:cs="Times New Roman"/>
                <w:color w:val="202124"/>
                <w:spacing w:val="3"/>
                <w:sz w:val="26"/>
                <w:szCs w:val="26"/>
                <w:lang w:eastAsia="uk-UA"/>
              </w:rPr>
            </w:pPr>
            <w:r w:rsidRPr="00642855">
              <w:rPr>
                <w:rFonts w:ascii="Times New Roman" w:eastAsia="Times New Roman" w:hAnsi="Times New Roman" w:cs="Times New Roman"/>
                <w:color w:val="202124"/>
                <w:spacing w:val="3"/>
                <w:sz w:val="26"/>
                <w:szCs w:val="26"/>
                <w:lang w:eastAsia="uk-UA"/>
              </w:rPr>
              <w:t>Інше:</w:t>
            </w:r>
          </w:p>
        </w:tc>
      </w:tr>
      <w:tr w:rsidR="000630D1" w:rsidTr="000047FB">
        <w:tc>
          <w:tcPr>
            <w:tcW w:w="562" w:type="dxa"/>
          </w:tcPr>
          <w:p w:rsidR="000630D1" w:rsidRPr="000047FB" w:rsidRDefault="000630D1" w:rsidP="000630D1">
            <w:pPr>
              <w:jc w:val="center"/>
              <w:rPr>
                <w:rFonts w:ascii="Times New Roman" w:hAnsi="Times New Roman" w:cs="Times New Roman"/>
                <w:sz w:val="24"/>
                <w:szCs w:val="24"/>
              </w:rPr>
            </w:pPr>
            <w:r>
              <w:rPr>
                <w:rFonts w:ascii="Times New Roman" w:hAnsi="Times New Roman" w:cs="Times New Roman"/>
                <w:sz w:val="24"/>
                <w:szCs w:val="24"/>
              </w:rPr>
              <w:t>16.</w:t>
            </w:r>
          </w:p>
        </w:tc>
        <w:tc>
          <w:tcPr>
            <w:tcW w:w="2977" w:type="dxa"/>
          </w:tcPr>
          <w:p w:rsidR="000630D1" w:rsidRPr="004D3FE2" w:rsidRDefault="000630D1" w:rsidP="000630D1">
            <w:pPr>
              <w:rPr>
                <w:rStyle w:val="freebirdformviewercomponentsquestionbaserequiredasterisk"/>
                <w:rFonts w:ascii="Times New Roman" w:hAnsi="Times New Roman" w:cs="Times New Roman"/>
                <w:color w:val="D93025"/>
                <w:spacing w:val="2"/>
                <w:sz w:val="26"/>
                <w:szCs w:val="26"/>
                <w:shd w:val="clear" w:color="auto" w:fill="FFFFFF"/>
              </w:rPr>
            </w:pPr>
            <w:r w:rsidRPr="004D3FE2">
              <w:rPr>
                <w:rFonts w:ascii="Times New Roman" w:hAnsi="Times New Roman" w:cs="Times New Roman"/>
                <w:color w:val="202124"/>
                <w:spacing w:val="2"/>
                <w:sz w:val="26"/>
                <w:szCs w:val="26"/>
                <w:shd w:val="clear" w:color="auto" w:fill="FFFFFF"/>
              </w:rPr>
              <w:t xml:space="preserve">Наявне співфінансування </w:t>
            </w:r>
          </w:p>
          <w:p w:rsidR="000630D1" w:rsidRPr="004D3FE2" w:rsidRDefault="000630D1" w:rsidP="000630D1">
            <w:pPr>
              <w:rPr>
                <w:rFonts w:ascii="Times New Roman" w:hAnsi="Times New Roman" w:cs="Times New Roman"/>
                <w:sz w:val="26"/>
                <w:szCs w:val="26"/>
              </w:rPr>
            </w:pPr>
          </w:p>
        </w:tc>
        <w:tc>
          <w:tcPr>
            <w:tcW w:w="6090" w:type="dxa"/>
          </w:tcPr>
          <w:p w:rsidR="000630D1" w:rsidRPr="00410187" w:rsidRDefault="000630D1" w:rsidP="000630D1">
            <w:pPr>
              <w:rPr>
                <w:rFonts w:ascii="Times New Roman" w:hAnsi="Times New Roman" w:cs="Times New Roman"/>
                <w:i/>
                <w:iCs/>
                <w:color w:val="0070C0"/>
                <w:sz w:val="24"/>
                <w:szCs w:val="24"/>
              </w:rPr>
            </w:pPr>
            <w:r w:rsidRPr="00410187">
              <w:rPr>
                <w:rFonts w:ascii="Times New Roman" w:hAnsi="Times New Roman" w:cs="Times New Roman"/>
                <w:i/>
                <w:iCs/>
                <w:color w:val="0070C0"/>
                <w:spacing w:val="2"/>
                <w:sz w:val="24"/>
                <w:szCs w:val="24"/>
                <w:shd w:val="clear" w:color="auto" w:fill="FFFFFF"/>
              </w:rPr>
              <w:t>(вказати джерело та обсяг)</w:t>
            </w:r>
            <w:r w:rsidRPr="00410187">
              <w:rPr>
                <w:rStyle w:val="freebirdformviewercomponentsquestionbaserequiredasterisk"/>
                <w:rFonts w:ascii="Times New Roman" w:hAnsi="Times New Roman" w:cs="Times New Roman"/>
                <w:i/>
                <w:iCs/>
                <w:color w:val="0070C0"/>
                <w:spacing w:val="2"/>
                <w:sz w:val="24"/>
                <w:szCs w:val="24"/>
                <w:shd w:val="clear" w:color="auto" w:fill="FFFFFF"/>
              </w:rPr>
              <w:t> </w:t>
            </w:r>
            <w:r w:rsidRPr="008504E3">
              <w:rPr>
                <w:rStyle w:val="freebirdformviewercomponentsquestionbaserequiredasterisk"/>
                <w:rFonts w:ascii="Times New Roman" w:hAnsi="Times New Roman" w:cs="Times New Roman"/>
                <w:i/>
                <w:iCs/>
                <w:color w:val="FF0000"/>
                <w:spacing w:val="2"/>
                <w:sz w:val="24"/>
                <w:szCs w:val="24"/>
                <w:shd w:val="clear" w:color="auto" w:fill="FFFFFF"/>
              </w:rPr>
              <w:t>*</w:t>
            </w:r>
          </w:p>
        </w:tc>
      </w:tr>
    </w:tbl>
    <w:p w:rsidR="000047FB" w:rsidRDefault="000047FB"/>
    <w:sectPr w:rsidR="00004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ogle Sans">
    <w:altName w:val="Tahoma"/>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3"/>
    <w:rsid w:val="000013DA"/>
    <w:rsid w:val="000047FB"/>
    <w:rsid w:val="000630D1"/>
    <w:rsid w:val="00141BEA"/>
    <w:rsid w:val="00223EDD"/>
    <w:rsid w:val="00293996"/>
    <w:rsid w:val="00362776"/>
    <w:rsid w:val="00373581"/>
    <w:rsid w:val="003B03CC"/>
    <w:rsid w:val="00410187"/>
    <w:rsid w:val="00431603"/>
    <w:rsid w:val="004521EC"/>
    <w:rsid w:val="004D0883"/>
    <w:rsid w:val="004D3FE2"/>
    <w:rsid w:val="0054662B"/>
    <w:rsid w:val="00574BF3"/>
    <w:rsid w:val="00597D0E"/>
    <w:rsid w:val="005D2619"/>
    <w:rsid w:val="0061218F"/>
    <w:rsid w:val="00642855"/>
    <w:rsid w:val="00700F11"/>
    <w:rsid w:val="007D6868"/>
    <w:rsid w:val="007F6A4B"/>
    <w:rsid w:val="008504E3"/>
    <w:rsid w:val="00850F67"/>
    <w:rsid w:val="008A740C"/>
    <w:rsid w:val="008E6CCD"/>
    <w:rsid w:val="008F648A"/>
    <w:rsid w:val="00A01785"/>
    <w:rsid w:val="00A455FE"/>
    <w:rsid w:val="00A644E5"/>
    <w:rsid w:val="00B2558E"/>
    <w:rsid w:val="00BA5AAB"/>
    <w:rsid w:val="00BB0919"/>
    <w:rsid w:val="00C24028"/>
    <w:rsid w:val="00D61972"/>
    <w:rsid w:val="00E23487"/>
    <w:rsid w:val="00F6283A"/>
    <w:rsid w:val="00F724B7"/>
    <w:rsid w:val="00FF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43EF-D152-4C0B-B76D-80EAA7F6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headeremailaddress">
    <w:name w:val="freebirdformviewerviewheaderemailaddress"/>
    <w:basedOn w:val="a0"/>
    <w:rsid w:val="00574BF3"/>
  </w:style>
  <w:style w:type="character" w:styleId="a3">
    <w:name w:val="Hyperlink"/>
    <w:basedOn w:val="a0"/>
    <w:uiPriority w:val="99"/>
    <w:semiHidden/>
    <w:unhideWhenUsed/>
    <w:rsid w:val="00574BF3"/>
    <w:rPr>
      <w:color w:val="0000FF"/>
      <w:u w:val="single"/>
    </w:rPr>
  </w:style>
  <w:style w:type="character" w:customStyle="1" w:styleId="freebirdformviewercomponentsquestionbaserequiredasterisk">
    <w:name w:val="freebirdformviewercomponentsquestionbaserequiredasterisk"/>
    <w:basedOn w:val="a0"/>
    <w:rsid w:val="00574BF3"/>
  </w:style>
  <w:style w:type="character" w:customStyle="1" w:styleId="docssharedwiztogglelabeledlabeltext">
    <w:name w:val="docssharedwiztogglelabeledlabeltext"/>
    <w:basedOn w:val="a0"/>
    <w:rsid w:val="005D2619"/>
  </w:style>
  <w:style w:type="character" w:customStyle="1" w:styleId="appsmaterialwizbuttonpaperbuttonlabel">
    <w:name w:val="appsmaterialwizbuttonpaperbuttonlabel"/>
    <w:basedOn w:val="a0"/>
    <w:rsid w:val="00F724B7"/>
  </w:style>
  <w:style w:type="table" w:styleId="a4">
    <w:name w:val="Table Grid"/>
    <w:basedOn w:val="a1"/>
    <w:uiPriority w:val="39"/>
    <w:rsid w:val="0000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6265">
      <w:bodyDiv w:val="1"/>
      <w:marLeft w:val="0"/>
      <w:marRight w:val="0"/>
      <w:marTop w:val="0"/>
      <w:marBottom w:val="0"/>
      <w:divBdr>
        <w:top w:val="none" w:sz="0" w:space="0" w:color="auto"/>
        <w:left w:val="none" w:sz="0" w:space="0" w:color="auto"/>
        <w:bottom w:val="none" w:sz="0" w:space="0" w:color="auto"/>
        <w:right w:val="none" w:sz="0" w:space="0" w:color="auto"/>
      </w:divBdr>
      <w:divsChild>
        <w:div w:id="951205965">
          <w:marLeft w:val="0"/>
          <w:marRight w:val="0"/>
          <w:marTop w:val="0"/>
          <w:marBottom w:val="0"/>
          <w:divBdr>
            <w:top w:val="none" w:sz="0" w:space="0" w:color="auto"/>
            <w:left w:val="none" w:sz="0" w:space="0" w:color="auto"/>
            <w:bottom w:val="none" w:sz="0" w:space="0" w:color="auto"/>
            <w:right w:val="none" w:sz="0" w:space="0" w:color="auto"/>
          </w:divBdr>
        </w:div>
        <w:div w:id="1451901226">
          <w:marLeft w:val="0"/>
          <w:marRight w:val="0"/>
          <w:marTop w:val="60"/>
          <w:marBottom w:val="0"/>
          <w:divBdr>
            <w:top w:val="none" w:sz="0" w:space="0" w:color="auto"/>
            <w:left w:val="none" w:sz="0" w:space="0" w:color="auto"/>
            <w:bottom w:val="none" w:sz="0" w:space="0" w:color="auto"/>
            <w:right w:val="none" w:sz="0" w:space="0" w:color="auto"/>
          </w:divBdr>
        </w:div>
      </w:divsChild>
    </w:div>
    <w:div w:id="154075329">
      <w:bodyDiv w:val="1"/>
      <w:marLeft w:val="0"/>
      <w:marRight w:val="0"/>
      <w:marTop w:val="0"/>
      <w:marBottom w:val="0"/>
      <w:divBdr>
        <w:top w:val="none" w:sz="0" w:space="0" w:color="auto"/>
        <w:left w:val="none" w:sz="0" w:space="0" w:color="auto"/>
        <w:bottom w:val="none" w:sz="0" w:space="0" w:color="auto"/>
        <w:right w:val="none" w:sz="0" w:space="0" w:color="auto"/>
      </w:divBdr>
      <w:divsChild>
        <w:div w:id="2065061028">
          <w:marLeft w:val="0"/>
          <w:marRight w:val="0"/>
          <w:marTop w:val="0"/>
          <w:marBottom w:val="0"/>
          <w:divBdr>
            <w:top w:val="none" w:sz="0" w:space="0" w:color="auto"/>
            <w:left w:val="none" w:sz="0" w:space="0" w:color="auto"/>
            <w:bottom w:val="none" w:sz="0" w:space="0" w:color="auto"/>
            <w:right w:val="none" w:sz="0" w:space="0" w:color="auto"/>
          </w:divBdr>
          <w:divsChild>
            <w:div w:id="1333220818">
              <w:marLeft w:val="0"/>
              <w:marRight w:val="0"/>
              <w:marTop w:val="0"/>
              <w:marBottom w:val="0"/>
              <w:divBdr>
                <w:top w:val="none" w:sz="0" w:space="0" w:color="auto"/>
                <w:left w:val="none" w:sz="0" w:space="0" w:color="auto"/>
                <w:bottom w:val="none" w:sz="0" w:space="0" w:color="auto"/>
                <w:right w:val="none" w:sz="0" w:space="0" w:color="auto"/>
              </w:divBdr>
              <w:divsChild>
                <w:div w:id="9283949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6427353">
                      <w:marLeft w:val="0"/>
                      <w:marRight w:val="0"/>
                      <w:marTop w:val="0"/>
                      <w:marBottom w:val="240"/>
                      <w:divBdr>
                        <w:top w:val="none" w:sz="0" w:space="0" w:color="auto"/>
                        <w:left w:val="none" w:sz="0" w:space="0" w:color="auto"/>
                        <w:bottom w:val="none" w:sz="0" w:space="0" w:color="auto"/>
                        <w:right w:val="none" w:sz="0" w:space="0" w:color="auto"/>
                      </w:divBdr>
                      <w:divsChild>
                        <w:div w:id="1020467968">
                          <w:marLeft w:val="0"/>
                          <w:marRight w:val="0"/>
                          <w:marTop w:val="0"/>
                          <w:marBottom w:val="0"/>
                          <w:divBdr>
                            <w:top w:val="none" w:sz="0" w:space="0" w:color="auto"/>
                            <w:left w:val="none" w:sz="0" w:space="0" w:color="auto"/>
                            <w:bottom w:val="none" w:sz="0" w:space="0" w:color="auto"/>
                            <w:right w:val="none" w:sz="0" w:space="0" w:color="auto"/>
                          </w:divBdr>
                          <w:divsChild>
                            <w:div w:id="21066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285">
                      <w:marLeft w:val="0"/>
                      <w:marRight w:val="0"/>
                      <w:marTop w:val="0"/>
                      <w:marBottom w:val="0"/>
                      <w:divBdr>
                        <w:top w:val="none" w:sz="0" w:space="0" w:color="auto"/>
                        <w:left w:val="none" w:sz="0" w:space="0" w:color="auto"/>
                        <w:bottom w:val="none" w:sz="0" w:space="0" w:color="auto"/>
                        <w:right w:val="none" w:sz="0" w:space="0" w:color="auto"/>
                      </w:divBdr>
                      <w:divsChild>
                        <w:div w:id="1327703657">
                          <w:marLeft w:val="0"/>
                          <w:marRight w:val="0"/>
                          <w:marTop w:val="0"/>
                          <w:marBottom w:val="0"/>
                          <w:divBdr>
                            <w:top w:val="none" w:sz="0" w:space="0" w:color="auto"/>
                            <w:left w:val="none" w:sz="0" w:space="0" w:color="auto"/>
                            <w:bottom w:val="none" w:sz="0" w:space="0" w:color="auto"/>
                            <w:right w:val="none" w:sz="0" w:space="0" w:color="auto"/>
                          </w:divBdr>
                          <w:divsChild>
                            <w:div w:id="189147885">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sChild>
    </w:div>
    <w:div w:id="187766056">
      <w:bodyDiv w:val="1"/>
      <w:marLeft w:val="0"/>
      <w:marRight w:val="0"/>
      <w:marTop w:val="0"/>
      <w:marBottom w:val="0"/>
      <w:divBdr>
        <w:top w:val="none" w:sz="0" w:space="0" w:color="auto"/>
        <w:left w:val="none" w:sz="0" w:space="0" w:color="auto"/>
        <w:bottom w:val="none" w:sz="0" w:space="0" w:color="auto"/>
        <w:right w:val="none" w:sz="0" w:space="0" w:color="auto"/>
      </w:divBdr>
      <w:divsChild>
        <w:div w:id="1156602624">
          <w:marLeft w:val="0"/>
          <w:marRight w:val="0"/>
          <w:marTop w:val="0"/>
          <w:marBottom w:val="240"/>
          <w:divBdr>
            <w:top w:val="none" w:sz="0" w:space="0" w:color="auto"/>
            <w:left w:val="none" w:sz="0" w:space="0" w:color="auto"/>
            <w:bottom w:val="none" w:sz="0" w:space="0" w:color="auto"/>
            <w:right w:val="none" w:sz="0" w:space="0" w:color="auto"/>
          </w:divBdr>
          <w:divsChild>
            <w:div w:id="1645893787">
              <w:marLeft w:val="0"/>
              <w:marRight w:val="0"/>
              <w:marTop w:val="0"/>
              <w:marBottom w:val="0"/>
              <w:divBdr>
                <w:top w:val="none" w:sz="0" w:space="0" w:color="auto"/>
                <w:left w:val="none" w:sz="0" w:space="0" w:color="auto"/>
                <w:bottom w:val="none" w:sz="0" w:space="0" w:color="auto"/>
                <w:right w:val="none" w:sz="0" w:space="0" w:color="auto"/>
              </w:divBdr>
              <w:divsChild>
                <w:div w:id="125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5636">
          <w:marLeft w:val="0"/>
          <w:marRight w:val="0"/>
          <w:marTop w:val="0"/>
          <w:marBottom w:val="0"/>
          <w:divBdr>
            <w:top w:val="none" w:sz="0" w:space="0" w:color="auto"/>
            <w:left w:val="none" w:sz="0" w:space="0" w:color="auto"/>
            <w:bottom w:val="none" w:sz="0" w:space="0" w:color="auto"/>
            <w:right w:val="none" w:sz="0" w:space="0" w:color="auto"/>
          </w:divBdr>
          <w:divsChild>
            <w:div w:id="1788891608">
              <w:marLeft w:val="0"/>
              <w:marRight w:val="0"/>
              <w:marTop w:val="0"/>
              <w:marBottom w:val="0"/>
              <w:divBdr>
                <w:top w:val="none" w:sz="0" w:space="0" w:color="auto"/>
                <w:left w:val="none" w:sz="0" w:space="0" w:color="auto"/>
                <w:bottom w:val="none" w:sz="0" w:space="0" w:color="auto"/>
                <w:right w:val="none" w:sz="0" w:space="0" w:color="auto"/>
              </w:divBdr>
              <w:divsChild>
                <w:div w:id="1399740522">
                  <w:marLeft w:val="0"/>
                  <w:marRight w:val="0"/>
                  <w:marTop w:val="0"/>
                  <w:marBottom w:val="0"/>
                  <w:divBdr>
                    <w:top w:val="none" w:sz="0" w:space="0" w:color="auto"/>
                    <w:left w:val="none" w:sz="0" w:space="0" w:color="auto"/>
                    <w:bottom w:val="none" w:sz="0" w:space="0" w:color="auto"/>
                    <w:right w:val="none" w:sz="0" w:space="0" w:color="auto"/>
                  </w:divBdr>
                  <w:divsChild>
                    <w:div w:id="419914874">
                      <w:marLeft w:val="0"/>
                      <w:marRight w:val="0"/>
                      <w:marTop w:val="0"/>
                      <w:marBottom w:val="0"/>
                      <w:divBdr>
                        <w:top w:val="none" w:sz="0" w:space="0" w:color="auto"/>
                        <w:left w:val="none" w:sz="0" w:space="0" w:color="auto"/>
                        <w:bottom w:val="none" w:sz="0" w:space="0" w:color="auto"/>
                        <w:right w:val="none" w:sz="0" w:space="0" w:color="auto"/>
                      </w:divBdr>
                      <w:divsChild>
                        <w:div w:id="416050654">
                          <w:marLeft w:val="180"/>
                          <w:marRight w:val="0"/>
                          <w:marTop w:val="0"/>
                          <w:marBottom w:val="0"/>
                          <w:divBdr>
                            <w:top w:val="none" w:sz="0" w:space="0" w:color="auto"/>
                            <w:left w:val="none" w:sz="0" w:space="0" w:color="auto"/>
                            <w:bottom w:val="none" w:sz="0" w:space="0" w:color="auto"/>
                            <w:right w:val="none" w:sz="0" w:space="0" w:color="auto"/>
                          </w:divBdr>
                          <w:divsChild>
                            <w:div w:id="6569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1833">
                  <w:marLeft w:val="0"/>
                  <w:marRight w:val="0"/>
                  <w:marTop w:val="0"/>
                  <w:marBottom w:val="0"/>
                  <w:divBdr>
                    <w:top w:val="none" w:sz="0" w:space="0" w:color="auto"/>
                    <w:left w:val="none" w:sz="0" w:space="0" w:color="auto"/>
                    <w:bottom w:val="none" w:sz="0" w:space="0" w:color="auto"/>
                    <w:right w:val="none" w:sz="0" w:space="0" w:color="auto"/>
                  </w:divBdr>
                  <w:divsChild>
                    <w:div w:id="596406246">
                      <w:marLeft w:val="0"/>
                      <w:marRight w:val="0"/>
                      <w:marTop w:val="0"/>
                      <w:marBottom w:val="0"/>
                      <w:divBdr>
                        <w:top w:val="none" w:sz="0" w:space="0" w:color="auto"/>
                        <w:left w:val="none" w:sz="0" w:space="0" w:color="auto"/>
                        <w:bottom w:val="none" w:sz="0" w:space="0" w:color="auto"/>
                        <w:right w:val="none" w:sz="0" w:space="0" w:color="auto"/>
                      </w:divBdr>
                      <w:divsChild>
                        <w:div w:id="169681606">
                          <w:marLeft w:val="180"/>
                          <w:marRight w:val="0"/>
                          <w:marTop w:val="0"/>
                          <w:marBottom w:val="0"/>
                          <w:divBdr>
                            <w:top w:val="none" w:sz="0" w:space="0" w:color="auto"/>
                            <w:left w:val="none" w:sz="0" w:space="0" w:color="auto"/>
                            <w:bottom w:val="none" w:sz="0" w:space="0" w:color="auto"/>
                            <w:right w:val="none" w:sz="0" w:space="0" w:color="auto"/>
                          </w:divBdr>
                          <w:divsChild>
                            <w:div w:id="1956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0192">
                  <w:marLeft w:val="0"/>
                  <w:marRight w:val="0"/>
                  <w:marTop w:val="0"/>
                  <w:marBottom w:val="0"/>
                  <w:divBdr>
                    <w:top w:val="none" w:sz="0" w:space="0" w:color="auto"/>
                    <w:left w:val="none" w:sz="0" w:space="0" w:color="auto"/>
                    <w:bottom w:val="none" w:sz="0" w:space="0" w:color="auto"/>
                    <w:right w:val="none" w:sz="0" w:space="0" w:color="auto"/>
                  </w:divBdr>
                  <w:divsChild>
                    <w:div w:id="223565461">
                      <w:marLeft w:val="0"/>
                      <w:marRight w:val="0"/>
                      <w:marTop w:val="0"/>
                      <w:marBottom w:val="0"/>
                      <w:divBdr>
                        <w:top w:val="none" w:sz="0" w:space="0" w:color="auto"/>
                        <w:left w:val="none" w:sz="0" w:space="0" w:color="auto"/>
                        <w:bottom w:val="none" w:sz="0" w:space="0" w:color="auto"/>
                        <w:right w:val="none" w:sz="0" w:space="0" w:color="auto"/>
                      </w:divBdr>
                      <w:divsChild>
                        <w:div w:id="1320888016">
                          <w:marLeft w:val="180"/>
                          <w:marRight w:val="0"/>
                          <w:marTop w:val="0"/>
                          <w:marBottom w:val="0"/>
                          <w:divBdr>
                            <w:top w:val="none" w:sz="0" w:space="0" w:color="auto"/>
                            <w:left w:val="none" w:sz="0" w:space="0" w:color="auto"/>
                            <w:bottom w:val="none" w:sz="0" w:space="0" w:color="auto"/>
                            <w:right w:val="none" w:sz="0" w:space="0" w:color="auto"/>
                          </w:divBdr>
                          <w:divsChild>
                            <w:div w:id="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3531">
                  <w:marLeft w:val="0"/>
                  <w:marRight w:val="0"/>
                  <w:marTop w:val="0"/>
                  <w:marBottom w:val="0"/>
                  <w:divBdr>
                    <w:top w:val="none" w:sz="0" w:space="0" w:color="auto"/>
                    <w:left w:val="none" w:sz="0" w:space="0" w:color="auto"/>
                    <w:bottom w:val="none" w:sz="0" w:space="0" w:color="auto"/>
                    <w:right w:val="none" w:sz="0" w:space="0" w:color="auto"/>
                  </w:divBdr>
                  <w:divsChild>
                    <w:div w:id="131560564">
                      <w:marLeft w:val="0"/>
                      <w:marRight w:val="0"/>
                      <w:marTop w:val="0"/>
                      <w:marBottom w:val="0"/>
                      <w:divBdr>
                        <w:top w:val="none" w:sz="0" w:space="0" w:color="auto"/>
                        <w:left w:val="none" w:sz="0" w:space="0" w:color="auto"/>
                        <w:bottom w:val="none" w:sz="0" w:space="0" w:color="auto"/>
                        <w:right w:val="none" w:sz="0" w:space="0" w:color="auto"/>
                      </w:divBdr>
                      <w:divsChild>
                        <w:div w:id="442499753">
                          <w:marLeft w:val="0"/>
                          <w:marRight w:val="0"/>
                          <w:marTop w:val="0"/>
                          <w:marBottom w:val="0"/>
                          <w:divBdr>
                            <w:top w:val="none" w:sz="0" w:space="0" w:color="auto"/>
                            <w:left w:val="none" w:sz="0" w:space="0" w:color="auto"/>
                            <w:bottom w:val="none" w:sz="0" w:space="0" w:color="auto"/>
                            <w:right w:val="none" w:sz="0" w:space="0" w:color="auto"/>
                          </w:divBdr>
                          <w:divsChild>
                            <w:div w:id="1403333299">
                              <w:marLeft w:val="180"/>
                              <w:marRight w:val="0"/>
                              <w:marTop w:val="0"/>
                              <w:marBottom w:val="0"/>
                              <w:divBdr>
                                <w:top w:val="none" w:sz="0" w:space="0" w:color="auto"/>
                                <w:left w:val="none" w:sz="0" w:space="0" w:color="auto"/>
                                <w:bottom w:val="none" w:sz="0" w:space="0" w:color="auto"/>
                                <w:right w:val="none" w:sz="0" w:space="0" w:color="auto"/>
                              </w:divBdr>
                              <w:divsChild>
                                <w:div w:id="1434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998481">
      <w:bodyDiv w:val="1"/>
      <w:marLeft w:val="0"/>
      <w:marRight w:val="0"/>
      <w:marTop w:val="0"/>
      <w:marBottom w:val="0"/>
      <w:divBdr>
        <w:top w:val="none" w:sz="0" w:space="0" w:color="auto"/>
        <w:left w:val="none" w:sz="0" w:space="0" w:color="auto"/>
        <w:bottom w:val="none" w:sz="0" w:space="0" w:color="auto"/>
        <w:right w:val="none" w:sz="0" w:space="0" w:color="auto"/>
      </w:divBdr>
      <w:divsChild>
        <w:div w:id="1728675417">
          <w:marLeft w:val="0"/>
          <w:marRight w:val="0"/>
          <w:marTop w:val="0"/>
          <w:marBottom w:val="0"/>
          <w:divBdr>
            <w:top w:val="none" w:sz="0" w:space="0" w:color="auto"/>
            <w:left w:val="none" w:sz="0" w:space="0" w:color="auto"/>
            <w:bottom w:val="none" w:sz="0" w:space="0" w:color="auto"/>
            <w:right w:val="none" w:sz="0" w:space="0" w:color="auto"/>
          </w:divBdr>
        </w:div>
        <w:div w:id="999966692">
          <w:marLeft w:val="0"/>
          <w:marRight w:val="0"/>
          <w:marTop w:val="60"/>
          <w:marBottom w:val="0"/>
          <w:divBdr>
            <w:top w:val="none" w:sz="0" w:space="0" w:color="auto"/>
            <w:left w:val="none" w:sz="0" w:space="0" w:color="auto"/>
            <w:bottom w:val="none" w:sz="0" w:space="0" w:color="auto"/>
            <w:right w:val="none" w:sz="0" w:space="0" w:color="auto"/>
          </w:divBdr>
        </w:div>
      </w:divsChild>
    </w:div>
    <w:div w:id="703559787">
      <w:bodyDiv w:val="1"/>
      <w:marLeft w:val="0"/>
      <w:marRight w:val="0"/>
      <w:marTop w:val="0"/>
      <w:marBottom w:val="0"/>
      <w:divBdr>
        <w:top w:val="none" w:sz="0" w:space="0" w:color="auto"/>
        <w:left w:val="none" w:sz="0" w:space="0" w:color="auto"/>
        <w:bottom w:val="none" w:sz="0" w:space="0" w:color="auto"/>
        <w:right w:val="none" w:sz="0" w:space="0" w:color="auto"/>
      </w:divBdr>
      <w:divsChild>
        <w:div w:id="1367565519">
          <w:marLeft w:val="0"/>
          <w:marRight w:val="0"/>
          <w:marTop w:val="0"/>
          <w:marBottom w:val="0"/>
          <w:divBdr>
            <w:top w:val="none" w:sz="0" w:space="0" w:color="auto"/>
            <w:left w:val="none" w:sz="0" w:space="0" w:color="auto"/>
            <w:bottom w:val="none" w:sz="0" w:space="0" w:color="auto"/>
            <w:right w:val="none" w:sz="0" w:space="0" w:color="auto"/>
          </w:divBdr>
        </w:div>
        <w:div w:id="1895502533">
          <w:marLeft w:val="0"/>
          <w:marRight w:val="0"/>
          <w:marTop w:val="60"/>
          <w:marBottom w:val="0"/>
          <w:divBdr>
            <w:top w:val="none" w:sz="0" w:space="0" w:color="auto"/>
            <w:left w:val="none" w:sz="0" w:space="0" w:color="auto"/>
            <w:bottom w:val="none" w:sz="0" w:space="0" w:color="auto"/>
            <w:right w:val="none" w:sz="0" w:space="0" w:color="auto"/>
          </w:divBdr>
        </w:div>
      </w:divsChild>
    </w:div>
    <w:div w:id="756290023">
      <w:bodyDiv w:val="1"/>
      <w:marLeft w:val="0"/>
      <w:marRight w:val="0"/>
      <w:marTop w:val="0"/>
      <w:marBottom w:val="0"/>
      <w:divBdr>
        <w:top w:val="none" w:sz="0" w:space="0" w:color="auto"/>
        <w:left w:val="none" w:sz="0" w:space="0" w:color="auto"/>
        <w:bottom w:val="none" w:sz="0" w:space="0" w:color="auto"/>
        <w:right w:val="none" w:sz="0" w:space="0" w:color="auto"/>
      </w:divBdr>
      <w:divsChild>
        <w:div w:id="651907244">
          <w:marLeft w:val="0"/>
          <w:marRight w:val="0"/>
          <w:marTop w:val="0"/>
          <w:marBottom w:val="0"/>
          <w:divBdr>
            <w:top w:val="none" w:sz="0" w:space="0" w:color="auto"/>
            <w:left w:val="none" w:sz="0" w:space="0" w:color="auto"/>
            <w:bottom w:val="none" w:sz="0" w:space="0" w:color="auto"/>
            <w:right w:val="none" w:sz="0" w:space="0" w:color="auto"/>
          </w:divBdr>
        </w:div>
        <w:div w:id="2046558489">
          <w:marLeft w:val="0"/>
          <w:marRight w:val="0"/>
          <w:marTop w:val="60"/>
          <w:marBottom w:val="0"/>
          <w:divBdr>
            <w:top w:val="none" w:sz="0" w:space="0" w:color="auto"/>
            <w:left w:val="none" w:sz="0" w:space="0" w:color="auto"/>
            <w:bottom w:val="none" w:sz="0" w:space="0" w:color="auto"/>
            <w:right w:val="none" w:sz="0" w:space="0" w:color="auto"/>
          </w:divBdr>
        </w:div>
      </w:divsChild>
    </w:div>
    <w:div w:id="897283734">
      <w:bodyDiv w:val="1"/>
      <w:marLeft w:val="0"/>
      <w:marRight w:val="0"/>
      <w:marTop w:val="0"/>
      <w:marBottom w:val="0"/>
      <w:divBdr>
        <w:top w:val="none" w:sz="0" w:space="0" w:color="auto"/>
        <w:left w:val="none" w:sz="0" w:space="0" w:color="auto"/>
        <w:bottom w:val="none" w:sz="0" w:space="0" w:color="auto"/>
        <w:right w:val="none" w:sz="0" w:space="0" w:color="auto"/>
      </w:divBdr>
      <w:divsChild>
        <w:div w:id="714038768">
          <w:marLeft w:val="0"/>
          <w:marRight w:val="0"/>
          <w:marTop w:val="0"/>
          <w:marBottom w:val="0"/>
          <w:divBdr>
            <w:top w:val="none" w:sz="0" w:space="0" w:color="auto"/>
            <w:left w:val="none" w:sz="0" w:space="0" w:color="auto"/>
            <w:bottom w:val="none" w:sz="0" w:space="0" w:color="auto"/>
            <w:right w:val="none" w:sz="0" w:space="0" w:color="auto"/>
          </w:divBdr>
        </w:div>
        <w:div w:id="1986548363">
          <w:marLeft w:val="0"/>
          <w:marRight w:val="0"/>
          <w:marTop w:val="60"/>
          <w:marBottom w:val="0"/>
          <w:divBdr>
            <w:top w:val="none" w:sz="0" w:space="0" w:color="auto"/>
            <w:left w:val="none" w:sz="0" w:space="0" w:color="auto"/>
            <w:bottom w:val="none" w:sz="0" w:space="0" w:color="auto"/>
            <w:right w:val="none" w:sz="0" w:space="0" w:color="auto"/>
          </w:divBdr>
        </w:div>
      </w:divsChild>
    </w:div>
    <w:div w:id="983854494">
      <w:bodyDiv w:val="1"/>
      <w:marLeft w:val="0"/>
      <w:marRight w:val="0"/>
      <w:marTop w:val="0"/>
      <w:marBottom w:val="0"/>
      <w:divBdr>
        <w:top w:val="none" w:sz="0" w:space="0" w:color="auto"/>
        <w:left w:val="none" w:sz="0" w:space="0" w:color="auto"/>
        <w:bottom w:val="none" w:sz="0" w:space="0" w:color="auto"/>
        <w:right w:val="none" w:sz="0" w:space="0" w:color="auto"/>
      </w:divBdr>
      <w:divsChild>
        <w:div w:id="256983252">
          <w:marLeft w:val="0"/>
          <w:marRight w:val="0"/>
          <w:marTop w:val="0"/>
          <w:marBottom w:val="0"/>
          <w:divBdr>
            <w:top w:val="none" w:sz="0" w:space="0" w:color="auto"/>
            <w:left w:val="none" w:sz="0" w:space="0" w:color="auto"/>
            <w:bottom w:val="none" w:sz="0" w:space="0" w:color="auto"/>
            <w:right w:val="none" w:sz="0" w:space="0" w:color="auto"/>
          </w:divBdr>
        </w:div>
        <w:div w:id="612981277">
          <w:marLeft w:val="0"/>
          <w:marRight w:val="0"/>
          <w:marTop w:val="60"/>
          <w:marBottom w:val="0"/>
          <w:divBdr>
            <w:top w:val="none" w:sz="0" w:space="0" w:color="auto"/>
            <w:left w:val="none" w:sz="0" w:space="0" w:color="auto"/>
            <w:bottom w:val="none" w:sz="0" w:space="0" w:color="auto"/>
            <w:right w:val="none" w:sz="0" w:space="0" w:color="auto"/>
          </w:divBdr>
        </w:div>
      </w:divsChild>
    </w:div>
    <w:div w:id="1044645480">
      <w:bodyDiv w:val="1"/>
      <w:marLeft w:val="0"/>
      <w:marRight w:val="0"/>
      <w:marTop w:val="0"/>
      <w:marBottom w:val="0"/>
      <w:divBdr>
        <w:top w:val="none" w:sz="0" w:space="0" w:color="auto"/>
        <w:left w:val="none" w:sz="0" w:space="0" w:color="auto"/>
        <w:bottom w:val="none" w:sz="0" w:space="0" w:color="auto"/>
        <w:right w:val="none" w:sz="0" w:space="0" w:color="auto"/>
      </w:divBdr>
      <w:divsChild>
        <w:div w:id="2138713380">
          <w:marLeft w:val="0"/>
          <w:marRight w:val="0"/>
          <w:marTop w:val="0"/>
          <w:marBottom w:val="240"/>
          <w:divBdr>
            <w:top w:val="none" w:sz="0" w:space="0" w:color="auto"/>
            <w:left w:val="none" w:sz="0" w:space="0" w:color="auto"/>
            <w:bottom w:val="none" w:sz="0" w:space="0" w:color="auto"/>
            <w:right w:val="none" w:sz="0" w:space="0" w:color="auto"/>
          </w:divBdr>
          <w:divsChild>
            <w:div w:id="2037348173">
              <w:marLeft w:val="0"/>
              <w:marRight w:val="0"/>
              <w:marTop w:val="0"/>
              <w:marBottom w:val="0"/>
              <w:divBdr>
                <w:top w:val="none" w:sz="0" w:space="0" w:color="auto"/>
                <w:left w:val="none" w:sz="0" w:space="0" w:color="auto"/>
                <w:bottom w:val="none" w:sz="0" w:space="0" w:color="auto"/>
                <w:right w:val="none" w:sz="0" w:space="0" w:color="auto"/>
              </w:divBdr>
              <w:divsChild>
                <w:div w:id="6897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874">
          <w:marLeft w:val="0"/>
          <w:marRight w:val="0"/>
          <w:marTop w:val="0"/>
          <w:marBottom w:val="0"/>
          <w:divBdr>
            <w:top w:val="none" w:sz="0" w:space="0" w:color="auto"/>
            <w:left w:val="none" w:sz="0" w:space="0" w:color="auto"/>
            <w:bottom w:val="none" w:sz="0" w:space="0" w:color="auto"/>
            <w:right w:val="none" w:sz="0" w:space="0" w:color="auto"/>
          </w:divBdr>
          <w:divsChild>
            <w:div w:id="1460034415">
              <w:marLeft w:val="0"/>
              <w:marRight w:val="0"/>
              <w:marTop w:val="0"/>
              <w:marBottom w:val="0"/>
              <w:divBdr>
                <w:top w:val="none" w:sz="0" w:space="0" w:color="auto"/>
                <w:left w:val="none" w:sz="0" w:space="0" w:color="auto"/>
                <w:bottom w:val="none" w:sz="0" w:space="0" w:color="auto"/>
                <w:right w:val="none" w:sz="0" w:space="0" w:color="auto"/>
              </w:divBdr>
              <w:divsChild>
                <w:div w:id="1200708063">
                  <w:marLeft w:val="0"/>
                  <w:marRight w:val="0"/>
                  <w:marTop w:val="0"/>
                  <w:marBottom w:val="0"/>
                  <w:divBdr>
                    <w:top w:val="none" w:sz="0" w:space="0" w:color="auto"/>
                    <w:left w:val="none" w:sz="0" w:space="0" w:color="auto"/>
                    <w:bottom w:val="none" w:sz="0" w:space="0" w:color="auto"/>
                    <w:right w:val="none" w:sz="0" w:space="0" w:color="auto"/>
                  </w:divBdr>
                  <w:divsChild>
                    <w:div w:id="1330864033">
                      <w:marLeft w:val="0"/>
                      <w:marRight w:val="0"/>
                      <w:marTop w:val="0"/>
                      <w:marBottom w:val="0"/>
                      <w:divBdr>
                        <w:top w:val="none" w:sz="0" w:space="0" w:color="auto"/>
                        <w:left w:val="none" w:sz="0" w:space="0" w:color="auto"/>
                        <w:bottom w:val="none" w:sz="0" w:space="0" w:color="auto"/>
                        <w:right w:val="none" w:sz="0" w:space="0" w:color="auto"/>
                      </w:divBdr>
                      <w:divsChild>
                        <w:div w:id="554317186">
                          <w:marLeft w:val="180"/>
                          <w:marRight w:val="0"/>
                          <w:marTop w:val="0"/>
                          <w:marBottom w:val="0"/>
                          <w:divBdr>
                            <w:top w:val="none" w:sz="0" w:space="0" w:color="auto"/>
                            <w:left w:val="none" w:sz="0" w:space="0" w:color="auto"/>
                            <w:bottom w:val="none" w:sz="0" w:space="0" w:color="auto"/>
                            <w:right w:val="none" w:sz="0" w:space="0" w:color="auto"/>
                          </w:divBdr>
                          <w:divsChild>
                            <w:div w:id="1273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8072">
                  <w:marLeft w:val="0"/>
                  <w:marRight w:val="0"/>
                  <w:marTop w:val="0"/>
                  <w:marBottom w:val="0"/>
                  <w:divBdr>
                    <w:top w:val="none" w:sz="0" w:space="0" w:color="auto"/>
                    <w:left w:val="none" w:sz="0" w:space="0" w:color="auto"/>
                    <w:bottom w:val="none" w:sz="0" w:space="0" w:color="auto"/>
                    <w:right w:val="none" w:sz="0" w:space="0" w:color="auto"/>
                  </w:divBdr>
                  <w:divsChild>
                    <w:div w:id="470249705">
                      <w:marLeft w:val="0"/>
                      <w:marRight w:val="0"/>
                      <w:marTop w:val="0"/>
                      <w:marBottom w:val="0"/>
                      <w:divBdr>
                        <w:top w:val="none" w:sz="0" w:space="0" w:color="auto"/>
                        <w:left w:val="none" w:sz="0" w:space="0" w:color="auto"/>
                        <w:bottom w:val="none" w:sz="0" w:space="0" w:color="auto"/>
                        <w:right w:val="none" w:sz="0" w:space="0" w:color="auto"/>
                      </w:divBdr>
                      <w:divsChild>
                        <w:div w:id="2099666841">
                          <w:marLeft w:val="180"/>
                          <w:marRight w:val="0"/>
                          <w:marTop w:val="0"/>
                          <w:marBottom w:val="0"/>
                          <w:divBdr>
                            <w:top w:val="none" w:sz="0" w:space="0" w:color="auto"/>
                            <w:left w:val="none" w:sz="0" w:space="0" w:color="auto"/>
                            <w:bottom w:val="none" w:sz="0" w:space="0" w:color="auto"/>
                            <w:right w:val="none" w:sz="0" w:space="0" w:color="auto"/>
                          </w:divBdr>
                          <w:divsChild>
                            <w:div w:id="15384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6733">
                  <w:marLeft w:val="0"/>
                  <w:marRight w:val="0"/>
                  <w:marTop w:val="0"/>
                  <w:marBottom w:val="0"/>
                  <w:divBdr>
                    <w:top w:val="none" w:sz="0" w:space="0" w:color="auto"/>
                    <w:left w:val="none" w:sz="0" w:space="0" w:color="auto"/>
                    <w:bottom w:val="none" w:sz="0" w:space="0" w:color="auto"/>
                    <w:right w:val="none" w:sz="0" w:space="0" w:color="auto"/>
                  </w:divBdr>
                  <w:divsChild>
                    <w:div w:id="271278559">
                      <w:marLeft w:val="0"/>
                      <w:marRight w:val="0"/>
                      <w:marTop w:val="0"/>
                      <w:marBottom w:val="0"/>
                      <w:divBdr>
                        <w:top w:val="none" w:sz="0" w:space="0" w:color="auto"/>
                        <w:left w:val="none" w:sz="0" w:space="0" w:color="auto"/>
                        <w:bottom w:val="none" w:sz="0" w:space="0" w:color="auto"/>
                        <w:right w:val="none" w:sz="0" w:space="0" w:color="auto"/>
                      </w:divBdr>
                      <w:divsChild>
                        <w:div w:id="1539078179">
                          <w:marLeft w:val="180"/>
                          <w:marRight w:val="0"/>
                          <w:marTop w:val="0"/>
                          <w:marBottom w:val="0"/>
                          <w:divBdr>
                            <w:top w:val="none" w:sz="0" w:space="0" w:color="auto"/>
                            <w:left w:val="none" w:sz="0" w:space="0" w:color="auto"/>
                            <w:bottom w:val="none" w:sz="0" w:space="0" w:color="auto"/>
                            <w:right w:val="none" w:sz="0" w:space="0" w:color="auto"/>
                          </w:divBdr>
                          <w:divsChild>
                            <w:div w:id="11093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4630">
                  <w:marLeft w:val="0"/>
                  <w:marRight w:val="0"/>
                  <w:marTop w:val="0"/>
                  <w:marBottom w:val="0"/>
                  <w:divBdr>
                    <w:top w:val="none" w:sz="0" w:space="0" w:color="auto"/>
                    <w:left w:val="none" w:sz="0" w:space="0" w:color="auto"/>
                    <w:bottom w:val="none" w:sz="0" w:space="0" w:color="auto"/>
                    <w:right w:val="none" w:sz="0" w:space="0" w:color="auto"/>
                  </w:divBdr>
                  <w:divsChild>
                    <w:div w:id="52123821">
                      <w:marLeft w:val="0"/>
                      <w:marRight w:val="0"/>
                      <w:marTop w:val="0"/>
                      <w:marBottom w:val="0"/>
                      <w:divBdr>
                        <w:top w:val="none" w:sz="0" w:space="0" w:color="auto"/>
                        <w:left w:val="none" w:sz="0" w:space="0" w:color="auto"/>
                        <w:bottom w:val="none" w:sz="0" w:space="0" w:color="auto"/>
                        <w:right w:val="none" w:sz="0" w:space="0" w:color="auto"/>
                      </w:divBdr>
                      <w:divsChild>
                        <w:div w:id="198008215">
                          <w:marLeft w:val="180"/>
                          <w:marRight w:val="0"/>
                          <w:marTop w:val="0"/>
                          <w:marBottom w:val="0"/>
                          <w:divBdr>
                            <w:top w:val="none" w:sz="0" w:space="0" w:color="auto"/>
                            <w:left w:val="none" w:sz="0" w:space="0" w:color="auto"/>
                            <w:bottom w:val="none" w:sz="0" w:space="0" w:color="auto"/>
                            <w:right w:val="none" w:sz="0" w:space="0" w:color="auto"/>
                          </w:divBdr>
                          <w:divsChild>
                            <w:div w:id="18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6918">
                  <w:marLeft w:val="0"/>
                  <w:marRight w:val="0"/>
                  <w:marTop w:val="0"/>
                  <w:marBottom w:val="0"/>
                  <w:divBdr>
                    <w:top w:val="none" w:sz="0" w:space="0" w:color="auto"/>
                    <w:left w:val="none" w:sz="0" w:space="0" w:color="auto"/>
                    <w:bottom w:val="none" w:sz="0" w:space="0" w:color="auto"/>
                    <w:right w:val="none" w:sz="0" w:space="0" w:color="auto"/>
                  </w:divBdr>
                  <w:divsChild>
                    <w:div w:id="690689887">
                      <w:marLeft w:val="0"/>
                      <w:marRight w:val="0"/>
                      <w:marTop w:val="0"/>
                      <w:marBottom w:val="0"/>
                      <w:divBdr>
                        <w:top w:val="none" w:sz="0" w:space="0" w:color="auto"/>
                        <w:left w:val="none" w:sz="0" w:space="0" w:color="auto"/>
                        <w:bottom w:val="none" w:sz="0" w:space="0" w:color="auto"/>
                        <w:right w:val="none" w:sz="0" w:space="0" w:color="auto"/>
                      </w:divBdr>
                      <w:divsChild>
                        <w:div w:id="1500464851">
                          <w:marLeft w:val="180"/>
                          <w:marRight w:val="0"/>
                          <w:marTop w:val="0"/>
                          <w:marBottom w:val="0"/>
                          <w:divBdr>
                            <w:top w:val="none" w:sz="0" w:space="0" w:color="auto"/>
                            <w:left w:val="none" w:sz="0" w:space="0" w:color="auto"/>
                            <w:bottom w:val="none" w:sz="0" w:space="0" w:color="auto"/>
                            <w:right w:val="none" w:sz="0" w:space="0" w:color="auto"/>
                          </w:divBdr>
                          <w:divsChild>
                            <w:div w:id="17226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2394">
                  <w:marLeft w:val="0"/>
                  <w:marRight w:val="0"/>
                  <w:marTop w:val="0"/>
                  <w:marBottom w:val="0"/>
                  <w:divBdr>
                    <w:top w:val="none" w:sz="0" w:space="0" w:color="auto"/>
                    <w:left w:val="none" w:sz="0" w:space="0" w:color="auto"/>
                    <w:bottom w:val="none" w:sz="0" w:space="0" w:color="auto"/>
                    <w:right w:val="none" w:sz="0" w:space="0" w:color="auto"/>
                  </w:divBdr>
                  <w:divsChild>
                    <w:div w:id="1195847413">
                      <w:marLeft w:val="0"/>
                      <w:marRight w:val="0"/>
                      <w:marTop w:val="0"/>
                      <w:marBottom w:val="0"/>
                      <w:divBdr>
                        <w:top w:val="none" w:sz="0" w:space="0" w:color="auto"/>
                        <w:left w:val="none" w:sz="0" w:space="0" w:color="auto"/>
                        <w:bottom w:val="none" w:sz="0" w:space="0" w:color="auto"/>
                        <w:right w:val="none" w:sz="0" w:space="0" w:color="auto"/>
                      </w:divBdr>
                      <w:divsChild>
                        <w:div w:id="534193059">
                          <w:marLeft w:val="180"/>
                          <w:marRight w:val="0"/>
                          <w:marTop w:val="0"/>
                          <w:marBottom w:val="0"/>
                          <w:divBdr>
                            <w:top w:val="none" w:sz="0" w:space="0" w:color="auto"/>
                            <w:left w:val="none" w:sz="0" w:space="0" w:color="auto"/>
                            <w:bottom w:val="none" w:sz="0" w:space="0" w:color="auto"/>
                            <w:right w:val="none" w:sz="0" w:space="0" w:color="auto"/>
                          </w:divBdr>
                          <w:divsChild>
                            <w:div w:id="2060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1412">
                  <w:marLeft w:val="0"/>
                  <w:marRight w:val="0"/>
                  <w:marTop w:val="0"/>
                  <w:marBottom w:val="0"/>
                  <w:divBdr>
                    <w:top w:val="none" w:sz="0" w:space="0" w:color="auto"/>
                    <w:left w:val="none" w:sz="0" w:space="0" w:color="auto"/>
                    <w:bottom w:val="none" w:sz="0" w:space="0" w:color="auto"/>
                    <w:right w:val="none" w:sz="0" w:space="0" w:color="auto"/>
                  </w:divBdr>
                  <w:divsChild>
                    <w:div w:id="219562262">
                      <w:marLeft w:val="0"/>
                      <w:marRight w:val="0"/>
                      <w:marTop w:val="0"/>
                      <w:marBottom w:val="0"/>
                      <w:divBdr>
                        <w:top w:val="none" w:sz="0" w:space="0" w:color="auto"/>
                        <w:left w:val="none" w:sz="0" w:space="0" w:color="auto"/>
                        <w:bottom w:val="none" w:sz="0" w:space="0" w:color="auto"/>
                        <w:right w:val="none" w:sz="0" w:space="0" w:color="auto"/>
                      </w:divBdr>
                      <w:divsChild>
                        <w:div w:id="1028719426">
                          <w:marLeft w:val="180"/>
                          <w:marRight w:val="0"/>
                          <w:marTop w:val="0"/>
                          <w:marBottom w:val="0"/>
                          <w:divBdr>
                            <w:top w:val="none" w:sz="0" w:space="0" w:color="auto"/>
                            <w:left w:val="none" w:sz="0" w:space="0" w:color="auto"/>
                            <w:bottom w:val="none" w:sz="0" w:space="0" w:color="auto"/>
                            <w:right w:val="none" w:sz="0" w:space="0" w:color="auto"/>
                          </w:divBdr>
                          <w:divsChild>
                            <w:div w:id="761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1996">
                  <w:marLeft w:val="0"/>
                  <w:marRight w:val="0"/>
                  <w:marTop w:val="0"/>
                  <w:marBottom w:val="0"/>
                  <w:divBdr>
                    <w:top w:val="none" w:sz="0" w:space="0" w:color="auto"/>
                    <w:left w:val="none" w:sz="0" w:space="0" w:color="auto"/>
                    <w:bottom w:val="none" w:sz="0" w:space="0" w:color="auto"/>
                    <w:right w:val="none" w:sz="0" w:space="0" w:color="auto"/>
                  </w:divBdr>
                  <w:divsChild>
                    <w:div w:id="2120027762">
                      <w:marLeft w:val="0"/>
                      <w:marRight w:val="0"/>
                      <w:marTop w:val="0"/>
                      <w:marBottom w:val="0"/>
                      <w:divBdr>
                        <w:top w:val="none" w:sz="0" w:space="0" w:color="auto"/>
                        <w:left w:val="none" w:sz="0" w:space="0" w:color="auto"/>
                        <w:bottom w:val="none" w:sz="0" w:space="0" w:color="auto"/>
                        <w:right w:val="none" w:sz="0" w:space="0" w:color="auto"/>
                      </w:divBdr>
                      <w:divsChild>
                        <w:div w:id="1527982483">
                          <w:marLeft w:val="0"/>
                          <w:marRight w:val="0"/>
                          <w:marTop w:val="0"/>
                          <w:marBottom w:val="0"/>
                          <w:divBdr>
                            <w:top w:val="none" w:sz="0" w:space="0" w:color="auto"/>
                            <w:left w:val="none" w:sz="0" w:space="0" w:color="auto"/>
                            <w:bottom w:val="none" w:sz="0" w:space="0" w:color="auto"/>
                            <w:right w:val="none" w:sz="0" w:space="0" w:color="auto"/>
                          </w:divBdr>
                          <w:divsChild>
                            <w:div w:id="71394080">
                              <w:marLeft w:val="180"/>
                              <w:marRight w:val="0"/>
                              <w:marTop w:val="0"/>
                              <w:marBottom w:val="0"/>
                              <w:divBdr>
                                <w:top w:val="none" w:sz="0" w:space="0" w:color="auto"/>
                                <w:left w:val="none" w:sz="0" w:space="0" w:color="auto"/>
                                <w:bottom w:val="none" w:sz="0" w:space="0" w:color="auto"/>
                                <w:right w:val="none" w:sz="0" w:space="0" w:color="auto"/>
                              </w:divBdr>
                              <w:divsChild>
                                <w:div w:id="1394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5013">
      <w:bodyDiv w:val="1"/>
      <w:marLeft w:val="0"/>
      <w:marRight w:val="0"/>
      <w:marTop w:val="0"/>
      <w:marBottom w:val="0"/>
      <w:divBdr>
        <w:top w:val="none" w:sz="0" w:space="0" w:color="auto"/>
        <w:left w:val="none" w:sz="0" w:space="0" w:color="auto"/>
        <w:bottom w:val="none" w:sz="0" w:space="0" w:color="auto"/>
        <w:right w:val="none" w:sz="0" w:space="0" w:color="auto"/>
      </w:divBdr>
      <w:divsChild>
        <w:div w:id="468286195">
          <w:marLeft w:val="0"/>
          <w:marRight w:val="0"/>
          <w:marTop w:val="0"/>
          <w:marBottom w:val="0"/>
          <w:divBdr>
            <w:top w:val="none" w:sz="0" w:space="0" w:color="auto"/>
            <w:left w:val="none" w:sz="0" w:space="0" w:color="auto"/>
            <w:bottom w:val="none" w:sz="0" w:space="0" w:color="auto"/>
            <w:right w:val="none" w:sz="0" w:space="0" w:color="auto"/>
          </w:divBdr>
        </w:div>
        <w:div w:id="1702318931">
          <w:marLeft w:val="0"/>
          <w:marRight w:val="0"/>
          <w:marTop w:val="60"/>
          <w:marBottom w:val="0"/>
          <w:divBdr>
            <w:top w:val="none" w:sz="0" w:space="0" w:color="auto"/>
            <w:left w:val="none" w:sz="0" w:space="0" w:color="auto"/>
            <w:bottom w:val="none" w:sz="0" w:space="0" w:color="auto"/>
            <w:right w:val="none" w:sz="0" w:space="0" w:color="auto"/>
          </w:divBdr>
        </w:div>
      </w:divsChild>
    </w:div>
    <w:div w:id="1429500277">
      <w:bodyDiv w:val="1"/>
      <w:marLeft w:val="0"/>
      <w:marRight w:val="0"/>
      <w:marTop w:val="0"/>
      <w:marBottom w:val="0"/>
      <w:divBdr>
        <w:top w:val="none" w:sz="0" w:space="0" w:color="auto"/>
        <w:left w:val="none" w:sz="0" w:space="0" w:color="auto"/>
        <w:bottom w:val="none" w:sz="0" w:space="0" w:color="auto"/>
        <w:right w:val="none" w:sz="0" w:space="0" w:color="auto"/>
      </w:divBdr>
      <w:divsChild>
        <w:div w:id="98452832">
          <w:marLeft w:val="0"/>
          <w:marRight w:val="0"/>
          <w:marTop w:val="0"/>
          <w:marBottom w:val="0"/>
          <w:divBdr>
            <w:top w:val="none" w:sz="0" w:space="0" w:color="auto"/>
            <w:left w:val="none" w:sz="0" w:space="0" w:color="auto"/>
            <w:bottom w:val="none" w:sz="0" w:space="0" w:color="auto"/>
            <w:right w:val="none" w:sz="0" w:space="0" w:color="auto"/>
          </w:divBdr>
        </w:div>
        <w:div w:id="360400766">
          <w:marLeft w:val="0"/>
          <w:marRight w:val="0"/>
          <w:marTop w:val="60"/>
          <w:marBottom w:val="0"/>
          <w:divBdr>
            <w:top w:val="none" w:sz="0" w:space="0" w:color="auto"/>
            <w:left w:val="none" w:sz="0" w:space="0" w:color="auto"/>
            <w:bottom w:val="none" w:sz="0" w:space="0" w:color="auto"/>
            <w:right w:val="none" w:sz="0" w:space="0" w:color="auto"/>
          </w:divBdr>
        </w:div>
      </w:divsChild>
    </w:div>
    <w:div w:id="1816409391">
      <w:bodyDiv w:val="1"/>
      <w:marLeft w:val="0"/>
      <w:marRight w:val="0"/>
      <w:marTop w:val="0"/>
      <w:marBottom w:val="0"/>
      <w:divBdr>
        <w:top w:val="none" w:sz="0" w:space="0" w:color="auto"/>
        <w:left w:val="none" w:sz="0" w:space="0" w:color="auto"/>
        <w:bottom w:val="none" w:sz="0" w:space="0" w:color="auto"/>
        <w:right w:val="none" w:sz="0" w:space="0" w:color="auto"/>
      </w:divBdr>
      <w:divsChild>
        <w:div w:id="670259206">
          <w:marLeft w:val="0"/>
          <w:marRight w:val="0"/>
          <w:marTop w:val="0"/>
          <w:marBottom w:val="0"/>
          <w:divBdr>
            <w:top w:val="none" w:sz="0" w:space="0" w:color="auto"/>
            <w:left w:val="none" w:sz="0" w:space="0" w:color="auto"/>
            <w:bottom w:val="none" w:sz="0" w:space="0" w:color="auto"/>
            <w:right w:val="none" w:sz="0" w:space="0" w:color="auto"/>
          </w:divBdr>
          <w:divsChild>
            <w:div w:id="205889316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91056498">
                  <w:marLeft w:val="0"/>
                  <w:marRight w:val="0"/>
                  <w:marTop w:val="0"/>
                  <w:marBottom w:val="0"/>
                  <w:divBdr>
                    <w:top w:val="none" w:sz="0" w:space="0" w:color="auto"/>
                    <w:left w:val="none" w:sz="0" w:space="0" w:color="auto"/>
                    <w:bottom w:val="none" w:sz="0" w:space="0" w:color="auto"/>
                    <w:right w:val="none" w:sz="0" w:space="0" w:color="auto"/>
                  </w:divBdr>
                  <w:divsChild>
                    <w:div w:id="1342971873">
                      <w:marLeft w:val="0"/>
                      <w:marRight w:val="0"/>
                      <w:marTop w:val="0"/>
                      <w:marBottom w:val="0"/>
                      <w:divBdr>
                        <w:top w:val="none" w:sz="0" w:space="0" w:color="auto"/>
                        <w:left w:val="none" w:sz="0" w:space="0" w:color="auto"/>
                        <w:bottom w:val="none" w:sz="0" w:space="0" w:color="auto"/>
                        <w:right w:val="none" w:sz="0" w:space="0" w:color="auto"/>
                      </w:divBdr>
                    </w:div>
                  </w:divsChild>
                </w:div>
                <w:div w:id="1846751126">
                  <w:marLeft w:val="0"/>
                  <w:marRight w:val="0"/>
                  <w:marTop w:val="180"/>
                  <w:marBottom w:val="0"/>
                  <w:divBdr>
                    <w:top w:val="none" w:sz="0" w:space="0" w:color="auto"/>
                    <w:left w:val="none" w:sz="0" w:space="0" w:color="auto"/>
                    <w:bottom w:val="none" w:sz="0" w:space="0" w:color="auto"/>
                    <w:right w:val="none" w:sz="0" w:space="0" w:color="auto"/>
                  </w:divBdr>
                </w:div>
                <w:div w:id="734619506">
                  <w:marLeft w:val="0"/>
                  <w:marRight w:val="0"/>
                  <w:marTop w:val="180"/>
                  <w:marBottom w:val="0"/>
                  <w:divBdr>
                    <w:top w:val="none" w:sz="0" w:space="0" w:color="auto"/>
                    <w:left w:val="none" w:sz="0" w:space="0" w:color="auto"/>
                    <w:bottom w:val="none" w:sz="0" w:space="0" w:color="auto"/>
                    <w:right w:val="none" w:sz="0" w:space="0" w:color="auto"/>
                  </w:divBdr>
                </w:div>
                <w:div w:id="7117329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63466387">
          <w:marLeft w:val="0"/>
          <w:marRight w:val="0"/>
          <w:marTop w:val="0"/>
          <w:marBottom w:val="0"/>
          <w:divBdr>
            <w:top w:val="none" w:sz="0" w:space="0" w:color="auto"/>
            <w:left w:val="none" w:sz="0" w:space="0" w:color="auto"/>
            <w:bottom w:val="none" w:sz="0" w:space="0" w:color="auto"/>
            <w:right w:val="none" w:sz="0" w:space="0" w:color="auto"/>
          </w:divBdr>
          <w:divsChild>
            <w:div w:id="994182751">
              <w:marLeft w:val="0"/>
              <w:marRight w:val="0"/>
              <w:marTop w:val="0"/>
              <w:marBottom w:val="0"/>
              <w:divBdr>
                <w:top w:val="none" w:sz="0" w:space="0" w:color="auto"/>
                <w:left w:val="none" w:sz="0" w:space="0" w:color="auto"/>
                <w:bottom w:val="none" w:sz="0" w:space="0" w:color="auto"/>
                <w:right w:val="none" w:sz="0" w:space="0" w:color="auto"/>
              </w:divBdr>
              <w:divsChild>
                <w:div w:id="1470241125">
                  <w:marLeft w:val="0"/>
                  <w:marRight w:val="0"/>
                  <w:marTop w:val="0"/>
                  <w:marBottom w:val="0"/>
                  <w:divBdr>
                    <w:top w:val="none" w:sz="0" w:space="0" w:color="auto"/>
                    <w:left w:val="none" w:sz="0" w:space="0" w:color="auto"/>
                    <w:bottom w:val="none" w:sz="0" w:space="0" w:color="auto"/>
                    <w:right w:val="none" w:sz="0" w:space="0" w:color="auto"/>
                  </w:divBdr>
                  <w:divsChild>
                    <w:div w:id="908419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4550211">
                          <w:marLeft w:val="0"/>
                          <w:marRight w:val="0"/>
                          <w:marTop w:val="0"/>
                          <w:marBottom w:val="240"/>
                          <w:divBdr>
                            <w:top w:val="none" w:sz="0" w:space="0" w:color="auto"/>
                            <w:left w:val="none" w:sz="0" w:space="0" w:color="auto"/>
                            <w:bottom w:val="none" w:sz="0" w:space="0" w:color="auto"/>
                            <w:right w:val="none" w:sz="0" w:space="0" w:color="auto"/>
                          </w:divBdr>
                          <w:divsChild>
                            <w:div w:id="27488715">
                              <w:marLeft w:val="0"/>
                              <w:marRight w:val="0"/>
                              <w:marTop w:val="0"/>
                              <w:marBottom w:val="0"/>
                              <w:divBdr>
                                <w:top w:val="none" w:sz="0" w:space="0" w:color="auto"/>
                                <w:left w:val="none" w:sz="0" w:space="0" w:color="auto"/>
                                <w:bottom w:val="none" w:sz="0" w:space="0" w:color="auto"/>
                                <w:right w:val="none" w:sz="0" w:space="0" w:color="auto"/>
                              </w:divBdr>
                              <w:divsChild>
                                <w:div w:id="2067144305">
                                  <w:marLeft w:val="0"/>
                                  <w:marRight w:val="0"/>
                                  <w:marTop w:val="0"/>
                                  <w:marBottom w:val="0"/>
                                  <w:divBdr>
                                    <w:top w:val="none" w:sz="0" w:space="0" w:color="auto"/>
                                    <w:left w:val="none" w:sz="0" w:space="0" w:color="auto"/>
                                    <w:bottom w:val="none" w:sz="0" w:space="0" w:color="auto"/>
                                    <w:right w:val="none" w:sz="0" w:space="0" w:color="auto"/>
                                  </w:divBdr>
                                </w:div>
                                <w:div w:id="1590433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7734697">
                          <w:marLeft w:val="0"/>
                          <w:marRight w:val="0"/>
                          <w:marTop w:val="0"/>
                          <w:marBottom w:val="0"/>
                          <w:divBdr>
                            <w:top w:val="none" w:sz="0" w:space="0" w:color="auto"/>
                            <w:left w:val="none" w:sz="0" w:space="0" w:color="auto"/>
                            <w:bottom w:val="none" w:sz="0" w:space="0" w:color="auto"/>
                            <w:right w:val="none" w:sz="0" w:space="0" w:color="auto"/>
                          </w:divBdr>
                          <w:divsChild>
                            <w:div w:id="2082554403">
                              <w:marLeft w:val="0"/>
                              <w:marRight w:val="0"/>
                              <w:marTop w:val="0"/>
                              <w:marBottom w:val="0"/>
                              <w:divBdr>
                                <w:top w:val="none" w:sz="0" w:space="0" w:color="auto"/>
                                <w:left w:val="none" w:sz="0" w:space="0" w:color="auto"/>
                                <w:bottom w:val="none" w:sz="0" w:space="0" w:color="auto"/>
                                <w:right w:val="none" w:sz="0" w:space="0" w:color="auto"/>
                              </w:divBdr>
                              <w:divsChild>
                                <w:div w:id="228197086">
                                  <w:marLeft w:val="0"/>
                                  <w:marRight w:val="0"/>
                                  <w:marTop w:val="0"/>
                                  <w:marBottom w:val="0"/>
                                  <w:divBdr>
                                    <w:top w:val="none" w:sz="0" w:space="0" w:color="auto"/>
                                    <w:left w:val="none" w:sz="0" w:space="0" w:color="auto"/>
                                    <w:bottom w:val="none" w:sz="0" w:space="0" w:color="auto"/>
                                    <w:right w:val="none" w:sz="0" w:space="0" w:color="auto"/>
                                  </w:divBdr>
                                  <w:divsChild>
                                    <w:div w:id="1153712863">
                                      <w:marLeft w:val="0"/>
                                      <w:marRight w:val="0"/>
                                      <w:marTop w:val="0"/>
                                      <w:marBottom w:val="0"/>
                                      <w:divBdr>
                                        <w:top w:val="none" w:sz="0" w:space="0" w:color="auto"/>
                                        <w:left w:val="none" w:sz="0" w:space="0" w:color="auto"/>
                                        <w:bottom w:val="none" w:sz="0" w:space="0" w:color="auto"/>
                                        <w:right w:val="none" w:sz="0" w:space="0" w:color="auto"/>
                                      </w:divBdr>
                                      <w:divsChild>
                                        <w:div w:id="1186141811">
                                          <w:marLeft w:val="0"/>
                                          <w:marRight w:val="0"/>
                                          <w:marTop w:val="0"/>
                                          <w:marBottom w:val="0"/>
                                          <w:divBdr>
                                            <w:top w:val="none" w:sz="0" w:space="0" w:color="auto"/>
                                            <w:left w:val="none" w:sz="0" w:space="0" w:color="auto"/>
                                            <w:bottom w:val="none" w:sz="0" w:space="0" w:color="auto"/>
                                            <w:right w:val="none" w:sz="0" w:space="0" w:color="auto"/>
                                          </w:divBdr>
                                          <w:divsChild>
                                            <w:div w:id="1549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966353">
      <w:bodyDiv w:val="1"/>
      <w:marLeft w:val="0"/>
      <w:marRight w:val="0"/>
      <w:marTop w:val="0"/>
      <w:marBottom w:val="0"/>
      <w:divBdr>
        <w:top w:val="none" w:sz="0" w:space="0" w:color="auto"/>
        <w:left w:val="none" w:sz="0" w:space="0" w:color="auto"/>
        <w:bottom w:val="none" w:sz="0" w:space="0" w:color="auto"/>
        <w:right w:val="none" w:sz="0" w:space="0" w:color="auto"/>
      </w:divBdr>
      <w:divsChild>
        <w:div w:id="439186953">
          <w:marLeft w:val="0"/>
          <w:marRight w:val="0"/>
          <w:marTop w:val="0"/>
          <w:marBottom w:val="240"/>
          <w:divBdr>
            <w:top w:val="none" w:sz="0" w:space="0" w:color="auto"/>
            <w:left w:val="none" w:sz="0" w:space="0" w:color="auto"/>
            <w:bottom w:val="none" w:sz="0" w:space="0" w:color="auto"/>
            <w:right w:val="none" w:sz="0" w:space="0" w:color="auto"/>
          </w:divBdr>
          <w:divsChild>
            <w:div w:id="1028601096">
              <w:marLeft w:val="0"/>
              <w:marRight w:val="0"/>
              <w:marTop w:val="0"/>
              <w:marBottom w:val="0"/>
              <w:divBdr>
                <w:top w:val="none" w:sz="0" w:space="0" w:color="auto"/>
                <w:left w:val="none" w:sz="0" w:space="0" w:color="auto"/>
                <w:bottom w:val="none" w:sz="0" w:space="0" w:color="auto"/>
                <w:right w:val="none" w:sz="0" w:space="0" w:color="auto"/>
              </w:divBdr>
              <w:divsChild>
                <w:div w:id="13688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397">
          <w:marLeft w:val="0"/>
          <w:marRight w:val="0"/>
          <w:marTop w:val="0"/>
          <w:marBottom w:val="0"/>
          <w:divBdr>
            <w:top w:val="none" w:sz="0" w:space="0" w:color="auto"/>
            <w:left w:val="none" w:sz="0" w:space="0" w:color="auto"/>
            <w:bottom w:val="none" w:sz="0" w:space="0" w:color="auto"/>
            <w:right w:val="none" w:sz="0" w:space="0" w:color="auto"/>
          </w:divBdr>
          <w:divsChild>
            <w:div w:id="413355539">
              <w:marLeft w:val="0"/>
              <w:marRight w:val="0"/>
              <w:marTop w:val="0"/>
              <w:marBottom w:val="0"/>
              <w:divBdr>
                <w:top w:val="none" w:sz="0" w:space="0" w:color="auto"/>
                <w:left w:val="none" w:sz="0" w:space="0" w:color="auto"/>
                <w:bottom w:val="none" w:sz="0" w:space="0" w:color="auto"/>
                <w:right w:val="none" w:sz="0" w:space="0" w:color="auto"/>
              </w:divBdr>
              <w:divsChild>
                <w:div w:id="826744398">
                  <w:marLeft w:val="0"/>
                  <w:marRight w:val="0"/>
                  <w:marTop w:val="0"/>
                  <w:marBottom w:val="0"/>
                  <w:divBdr>
                    <w:top w:val="none" w:sz="0" w:space="0" w:color="auto"/>
                    <w:left w:val="none" w:sz="0" w:space="0" w:color="auto"/>
                    <w:bottom w:val="none" w:sz="0" w:space="0" w:color="auto"/>
                    <w:right w:val="none" w:sz="0" w:space="0" w:color="auto"/>
                  </w:divBdr>
                  <w:divsChild>
                    <w:div w:id="747116887">
                      <w:marLeft w:val="0"/>
                      <w:marRight w:val="0"/>
                      <w:marTop w:val="0"/>
                      <w:marBottom w:val="0"/>
                      <w:divBdr>
                        <w:top w:val="none" w:sz="0" w:space="0" w:color="auto"/>
                        <w:left w:val="none" w:sz="0" w:space="0" w:color="auto"/>
                        <w:bottom w:val="none" w:sz="0" w:space="0" w:color="auto"/>
                        <w:right w:val="none" w:sz="0" w:space="0" w:color="auto"/>
                      </w:divBdr>
                      <w:divsChild>
                        <w:div w:id="2038772432">
                          <w:marLeft w:val="0"/>
                          <w:marRight w:val="0"/>
                          <w:marTop w:val="0"/>
                          <w:marBottom w:val="0"/>
                          <w:divBdr>
                            <w:top w:val="none" w:sz="0" w:space="0" w:color="auto"/>
                            <w:left w:val="none" w:sz="0" w:space="0" w:color="auto"/>
                            <w:bottom w:val="none" w:sz="0" w:space="0" w:color="auto"/>
                            <w:right w:val="none" w:sz="0" w:space="0" w:color="auto"/>
                          </w:divBdr>
                          <w:divsChild>
                            <w:div w:id="1042167478">
                              <w:marLeft w:val="0"/>
                              <w:marRight w:val="0"/>
                              <w:marTop w:val="0"/>
                              <w:marBottom w:val="0"/>
                              <w:divBdr>
                                <w:top w:val="none" w:sz="0" w:space="0" w:color="auto"/>
                                <w:left w:val="none" w:sz="0" w:space="0" w:color="auto"/>
                                <w:bottom w:val="none" w:sz="0" w:space="0" w:color="auto"/>
                                <w:right w:val="none" w:sz="0" w:space="0" w:color="auto"/>
                              </w:divBdr>
                              <w:divsChild>
                                <w:div w:id="1211652531">
                                  <w:marLeft w:val="180"/>
                                  <w:marRight w:val="0"/>
                                  <w:marTop w:val="0"/>
                                  <w:marBottom w:val="0"/>
                                  <w:divBdr>
                                    <w:top w:val="none" w:sz="0" w:space="0" w:color="auto"/>
                                    <w:left w:val="none" w:sz="0" w:space="0" w:color="auto"/>
                                    <w:bottom w:val="none" w:sz="0" w:space="0" w:color="auto"/>
                                    <w:right w:val="none" w:sz="0" w:space="0" w:color="auto"/>
                                  </w:divBdr>
                                  <w:divsChild>
                                    <w:div w:id="1870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5538">
                          <w:marLeft w:val="0"/>
                          <w:marRight w:val="0"/>
                          <w:marTop w:val="0"/>
                          <w:marBottom w:val="0"/>
                          <w:divBdr>
                            <w:top w:val="none" w:sz="0" w:space="0" w:color="auto"/>
                            <w:left w:val="none" w:sz="0" w:space="0" w:color="auto"/>
                            <w:bottom w:val="none" w:sz="0" w:space="0" w:color="auto"/>
                            <w:right w:val="none" w:sz="0" w:space="0" w:color="auto"/>
                          </w:divBdr>
                          <w:divsChild>
                            <w:div w:id="1205405312">
                              <w:marLeft w:val="0"/>
                              <w:marRight w:val="0"/>
                              <w:marTop w:val="0"/>
                              <w:marBottom w:val="0"/>
                              <w:divBdr>
                                <w:top w:val="none" w:sz="0" w:space="0" w:color="auto"/>
                                <w:left w:val="none" w:sz="0" w:space="0" w:color="auto"/>
                                <w:bottom w:val="none" w:sz="0" w:space="0" w:color="auto"/>
                                <w:right w:val="none" w:sz="0" w:space="0" w:color="auto"/>
                              </w:divBdr>
                              <w:divsChild>
                                <w:div w:id="1298605317">
                                  <w:marLeft w:val="180"/>
                                  <w:marRight w:val="0"/>
                                  <w:marTop w:val="0"/>
                                  <w:marBottom w:val="0"/>
                                  <w:divBdr>
                                    <w:top w:val="none" w:sz="0" w:space="0" w:color="auto"/>
                                    <w:left w:val="none" w:sz="0" w:space="0" w:color="auto"/>
                                    <w:bottom w:val="none" w:sz="0" w:space="0" w:color="auto"/>
                                    <w:right w:val="none" w:sz="0" w:space="0" w:color="auto"/>
                                  </w:divBdr>
                                  <w:divsChild>
                                    <w:div w:id="19166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884">
                          <w:marLeft w:val="0"/>
                          <w:marRight w:val="0"/>
                          <w:marTop w:val="0"/>
                          <w:marBottom w:val="0"/>
                          <w:divBdr>
                            <w:top w:val="none" w:sz="0" w:space="0" w:color="auto"/>
                            <w:left w:val="none" w:sz="0" w:space="0" w:color="auto"/>
                            <w:bottom w:val="none" w:sz="0" w:space="0" w:color="auto"/>
                            <w:right w:val="none" w:sz="0" w:space="0" w:color="auto"/>
                          </w:divBdr>
                          <w:divsChild>
                            <w:div w:id="1992633407">
                              <w:marLeft w:val="0"/>
                              <w:marRight w:val="0"/>
                              <w:marTop w:val="0"/>
                              <w:marBottom w:val="0"/>
                              <w:divBdr>
                                <w:top w:val="none" w:sz="0" w:space="0" w:color="auto"/>
                                <w:left w:val="none" w:sz="0" w:space="0" w:color="auto"/>
                                <w:bottom w:val="none" w:sz="0" w:space="0" w:color="auto"/>
                                <w:right w:val="none" w:sz="0" w:space="0" w:color="auto"/>
                              </w:divBdr>
                              <w:divsChild>
                                <w:div w:id="1225526579">
                                  <w:marLeft w:val="180"/>
                                  <w:marRight w:val="0"/>
                                  <w:marTop w:val="0"/>
                                  <w:marBottom w:val="0"/>
                                  <w:divBdr>
                                    <w:top w:val="none" w:sz="0" w:space="0" w:color="auto"/>
                                    <w:left w:val="none" w:sz="0" w:space="0" w:color="auto"/>
                                    <w:bottom w:val="none" w:sz="0" w:space="0" w:color="auto"/>
                                    <w:right w:val="none" w:sz="0" w:space="0" w:color="auto"/>
                                  </w:divBdr>
                                  <w:divsChild>
                                    <w:div w:id="1579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85">
                          <w:marLeft w:val="0"/>
                          <w:marRight w:val="0"/>
                          <w:marTop w:val="0"/>
                          <w:marBottom w:val="0"/>
                          <w:divBdr>
                            <w:top w:val="none" w:sz="0" w:space="0" w:color="auto"/>
                            <w:left w:val="none" w:sz="0" w:space="0" w:color="auto"/>
                            <w:bottom w:val="none" w:sz="0" w:space="0" w:color="auto"/>
                            <w:right w:val="none" w:sz="0" w:space="0" w:color="auto"/>
                          </w:divBdr>
                          <w:divsChild>
                            <w:div w:id="1346398289">
                              <w:marLeft w:val="0"/>
                              <w:marRight w:val="0"/>
                              <w:marTop w:val="0"/>
                              <w:marBottom w:val="0"/>
                              <w:divBdr>
                                <w:top w:val="none" w:sz="0" w:space="0" w:color="auto"/>
                                <w:left w:val="none" w:sz="0" w:space="0" w:color="auto"/>
                                <w:bottom w:val="none" w:sz="0" w:space="0" w:color="auto"/>
                                <w:right w:val="none" w:sz="0" w:space="0" w:color="auto"/>
                              </w:divBdr>
                              <w:divsChild>
                                <w:div w:id="352195647">
                                  <w:marLeft w:val="180"/>
                                  <w:marRight w:val="0"/>
                                  <w:marTop w:val="0"/>
                                  <w:marBottom w:val="0"/>
                                  <w:divBdr>
                                    <w:top w:val="none" w:sz="0" w:space="0" w:color="auto"/>
                                    <w:left w:val="none" w:sz="0" w:space="0" w:color="auto"/>
                                    <w:bottom w:val="none" w:sz="0" w:space="0" w:color="auto"/>
                                    <w:right w:val="none" w:sz="0" w:space="0" w:color="auto"/>
                                  </w:divBdr>
                                  <w:divsChild>
                                    <w:div w:id="17486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7152">
                          <w:marLeft w:val="0"/>
                          <w:marRight w:val="0"/>
                          <w:marTop w:val="0"/>
                          <w:marBottom w:val="0"/>
                          <w:divBdr>
                            <w:top w:val="none" w:sz="0" w:space="0" w:color="auto"/>
                            <w:left w:val="none" w:sz="0" w:space="0" w:color="auto"/>
                            <w:bottom w:val="none" w:sz="0" w:space="0" w:color="auto"/>
                            <w:right w:val="none" w:sz="0" w:space="0" w:color="auto"/>
                          </w:divBdr>
                          <w:divsChild>
                            <w:div w:id="1818306094">
                              <w:marLeft w:val="0"/>
                              <w:marRight w:val="0"/>
                              <w:marTop w:val="0"/>
                              <w:marBottom w:val="0"/>
                              <w:divBdr>
                                <w:top w:val="none" w:sz="0" w:space="0" w:color="auto"/>
                                <w:left w:val="none" w:sz="0" w:space="0" w:color="auto"/>
                                <w:bottom w:val="none" w:sz="0" w:space="0" w:color="auto"/>
                                <w:right w:val="none" w:sz="0" w:space="0" w:color="auto"/>
                              </w:divBdr>
                              <w:divsChild>
                                <w:div w:id="534192106">
                                  <w:marLeft w:val="180"/>
                                  <w:marRight w:val="0"/>
                                  <w:marTop w:val="0"/>
                                  <w:marBottom w:val="0"/>
                                  <w:divBdr>
                                    <w:top w:val="none" w:sz="0" w:space="0" w:color="auto"/>
                                    <w:left w:val="none" w:sz="0" w:space="0" w:color="auto"/>
                                    <w:bottom w:val="none" w:sz="0" w:space="0" w:color="auto"/>
                                    <w:right w:val="none" w:sz="0" w:space="0" w:color="auto"/>
                                  </w:divBdr>
                                  <w:divsChild>
                                    <w:div w:id="20731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43512">
      <w:bodyDiv w:val="1"/>
      <w:marLeft w:val="0"/>
      <w:marRight w:val="0"/>
      <w:marTop w:val="0"/>
      <w:marBottom w:val="0"/>
      <w:divBdr>
        <w:top w:val="none" w:sz="0" w:space="0" w:color="auto"/>
        <w:left w:val="none" w:sz="0" w:space="0" w:color="auto"/>
        <w:bottom w:val="none" w:sz="0" w:space="0" w:color="auto"/>
        <w:right w:val="none" w:sz="0" w:space="0" w:color="auto"/>
      </w:divBdr>
      <w:divsChild>
        <w:div w:id="1538741704">
          <w:marLeft w:val="0"/>
          <w:marRight w:val="0"/>
          <w:marTop w:val="0"/>
          <w:marBottom w:val="240"/>
          <w:divBdr>
            <w:top w:val="none" w:sz="0" w:space="0" w:color="auto"/>
            <w:left w:val="none" w:sz="0" w:space="0" w:color="auto"/>
            <w:bottom w:val="none" w:sz="0" w:space="0" w:color="auto"/>
            <w:right w:val="none" w:sz="0" w:space="0" w:color="auto"/>
          </w:divBdr>
          <w:divsChild>
            <w:div w:id="1399672149">
              <w:marLeft w:val="0"/>
              <w:marRight w:val="0"/>
              <w:marTop w:val="0"/>
              <w:marBottom w:val="0"/>
              <w:divBdr>
                <w:top w:val="none" w:sz="0" w:space="0" w:color="auto"/>
                <w:left w:val="none" w:sz="0" w:space="0" w:color="auto"/>
                <w:bottom w:val="none" w:sz="0" w:space="0" w:color="auto"/>
                <w:right w:val="none" w:sz="0" w:space="0" w:color="auto"/>
              </w:divBdr>
              <w:divsChild>
                <w:div w:id="609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507">
          <w:marLeft w:val="0"/>
          <w:marRight w:val="0"/>
          <w:marTop w:val="0"/>
          <w:marBottom w:val="0"/>
          <w:divBdr>
            <w:top w:val="none" w:sz="0" w:space="0" w:color="auto"/>
            <w:left w:val="none" w:sz="0" w:space="0" w:color="auto"/>
            <w:bottom w:val="none" w:sz="0" w:space="0" w:color="auto"/>
            <w:right w:val="none" w:sz="0" w:space="0" w:color="auto"/>
          </w:divBdr>
          <w:divsChild>
            <w:div w:id="653533688">
              <w:marLeft w:val="0"/>
              <w:marRight w:val="0"/>
              <w:marTop w:val="0"/>
              <w:marBottom w:val="0"/>
              <w:divBdr>
                <w:top w:val="none" w:sz="0" w:space="0" w:color="auto"/>
                <w:left w:val="none" w:sz="0" w:space="0" w:color="auto"/>
                <w:bottom w:val="none" w:sz="0" w:space="0" w:color="auto"/>
                <w:right w:val="none" w:sz="0" w:space="0" w:color="auto"/>
              </w:divBdr>
              <w:divsChild>
                <w:div w:id="1155027858">
                  <w:marLeft w:val="0"/>
                  <w:marRight w:val="0"/>
                  <w:marTop w:val="0"/>
                  <w:marBottom w:val="0"/>
                  <w:divBdr>
                    <w:top w:val="none" w:sz="0" w:space="0" w:color="auto"/>
                    <w:left w:val="none" w:sz="0" w:space="0" w:color="auto"/>
                    <w:bottom w:val="none" w:sz="0" w:space="0" w:color="auto"/>
                    <w:right w:val="none" w:sz="0" w:space="0" w:color="auto"/>
                  </w:divBdr>
                  <w:divsChild>
                    <w:div w:id="353113164">
                      <w:marLeft w:val="0"/>
                      <w:marRight w:val="0"/>
                      <w:marTop w:val="0"/>
                      <w:marBottom w:val="0"/>
                      <w:divBdr>
                        <w:top w:val="none" w:sz="0" w:space="0" w:color="auto"/>
                        <w:left w:val="none" w:sz="0" w:space="0" w:color="auto"/>
                        <w:bottom w:val="none" w:sz="0" w:space="0" w:color="auto"/>
                        <w:right w:val="none" w:sz="0" w:space="0" w:color="auto"/>
                      </w:divBdr>
                      <w:divsChild>
                        <w:div w:id="645863059">
                          <w:marLeft w:val="0"/>
                          <w:marRight w:val="0"/>
                          <w:marTop w:val="0"/>
                          <w:marBottom w:val="0"/>
                          <w:divBdr>
                            <w:top w:val="none" w:sz="0" w:space="0" w:color="auto"/>
                            <w:left w:val="none" w:sz="0" w:space="0" w:color="auto"/>
                            <w:bottom w:val="none" w:sz="0" w:space="0" w:color="auto"/>
                            <w:right w:val="none" w:sz="0" w:space="0" w:color="auto"/>
                          </w:divBdr>
                          <w:divsChild>
                            <w:div w:id="1286158674">
                              <w:marLeft w:val="0"/>
                              <w:marRight w:val="0"/>
                              <w:marTop w:val="0"/>
                              <w:marBottom w:val="0"/>
                              <w:divBdr>
                                <w:top w:val="none" w:sz="0" w:space="0" w:color="auto"/>
                                <w:left w:val="none" w:sz="0" w:space="0" w:color="auto"/>
                                <w:bottom w:val="none" w:sz="0" w:space="0" w:color="auto"/>
                                <w:right w:val="none" w:sz="0" w:space="0" w:color="auto"/>
                              </w:divBdr>
                              <w:divsChild>
                                <w:div w:id="434055887">
                                  <w:marLeft w:val="180"/>
                                  <w:marRight w:val="0"/>
                                  <w:marTop w:val="0"/>
                                  <w:marBottom w:val="0"/>
                                  <w:divBdr>
                                    <w:top w:val="none" w:sz="0" w:space="0" w:color="auto"/>
                                    <w:left w:val="none" w:sz="0" w:space="0" w:color="auto"/>
                                    <w:bottom w:val="none" w:sz="0" w:space="0" w:color="auto"/>
                                    <w:right w:val="none" w:sz="0" w:space="0" w:color="auto"/>
                                  </w:divBdr>
                                  <w:divsChild>
                                    <w:div w:id="21472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5934">
                          <w:marLeft w:val="0"/>
                          <w:marRight w:val="0"/>
                          <w:marTop w:val="0"/>
                          <w:marBottom w:val="0"/>
                          <w:divBdr>
                            <w:top w:val="none" w:sz="0" w:space="0" w:color="auto"/>
                            <w:left w:val="none" w:sz="0" w:space="0" w:color="auto"/>
                            <w:bottom w:val="none" w:sz="0" w:space="0" w:color="auto"/>
                            <w:right w:val="none" w:sz="0" w:space="0" w:color="auto"/>
                          </w:divBdr>
                          <w:divsChild>
                            <w:div w:id="1186601031">
                              <w:marLeft w:val="0"/>
                              <w:marRight w:val="0"/>
                              <w:marTop w:val="0"/>
                              <w:marBottom w:val="0"/>
                              <w:divBdr>
                                <w:top w:val="none" w:sz="0" w:space="0" w:color="auto"/>
                                <w:left w:val="none" w:sz="0" w:space="0" w:color="auto"/>
                                <w:bottom w:val="none" w:sz="0" w:space="0" w:color="auto"/>
                                <w:right w:val="none" w:sz="0" w:space="0" w:color="auto"/>
                              </w:divBdr>
                              <w:divsChild>
                                <w:div w:id="1722553504">
                                  <w:marLeft w:val="180"/>
                                  <w:marRight w:val="0"/>
                                  <w:marTop w:val="0"/>
                                  <w:marBottom w:val="0"/>
                                  <w:divBdr>
                                    <w:top w:val="none" w:sz="0" w:space="0" w:color="auto"/>
                                    <w:left w:val="none" w:sz="0" w:space="0" w:color="auto"/>
                                    <w:bottom w:val="none" w:sz="0" w:space="0" w:color="auto"/>
                                    <w:right w:val="none" w:sz="0" w:space="0" w:color="auto"/>
                                  </w:divBdr>
                                  <w:divsChild>
                                    <w:div w:id="3552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8208">
                          <w:marLeft w:val="0"/>
                          <w:marRight w:val="0"/>
                          <w:marTop w:val="0"/>
                          <w:marBottom w:val="0"/>
                          <w:divBdr>
                            <w:top w:val="none" w:sz="0" w:space="0" w:color="auto"/>
                            <w:left w:val="none" w:sz="0" w:space="0" w:color="auto"/>
                            <w:bottom w:val="none" w:sz="0" w:space="0" w:color="auto"/>
                            <w:right w:val="none" w:sz="0" w:space="0" w:color="auto"/>
                          </w:divBdr>
                          <w:divsChild>
                            <w:div w:id="909123018">
                              <w:marLeft w:val="0"/>
                              <w:marRight w:val="0"/>
                              <w:marTop w:val="0"/>
                              <w:marBottom w:val="0"/>
                              <w:divBdr>
                                <w:top w:val="none" w:sz="0" w:space="0" w:color="auto"/>
                                <w:left w:val="none" w:sz="0" w:space="0" w:color="auto"/>
                                <w:bottom w:val="none" w:sz="0" w:space="0" w:color="auto"/>
                                <w:right w:val="none" w:sz="0" w:space="0" w:color="auto"/>
                              </w:divBdr>
                              <w:divsChild>
                                <w:div w:id="886263188">
                                  <w:marLeft w:val="180"/>
                                  <w:marRight w:val="0"/>
                                  <w:marTop w:val="0"/>
                                  <w:marBottom w:val="0"/>
                                  <w:divBdr>
                                    <w:top w:val="none" w:sz="0" w:space="0" w:color="auto"/>
                                    <w:left w:val="none" w:sz="0" w:space="0" w:color="auto"/>
                                    <w:bottom w:val="none" w:sz="0" w:space="0" w:color="auto"/>
                                    <w:right w:val="none" w:sz="0" w:space="0" w:color="auto"/>
                                  </w:divBdr>
                                  <w:divsChild>
                                    <w:div w:id="270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dc:creator>
  <cp:keywords/>
  <dc:description/>
  <cp:lastModifiedBy>notebook66</cp:lastModifiedBy>
  <cp:revision>2</cp:revision>
  <cp:lastPrinted>2020-07-13T13:31:00Z</cp:lastPrinted>
  <dcterms:created xsi:type="dcterms:W3CDTF">2020-07-22T12:07:00Z</dcterms:created>
  <dcterms:modified xsi:type="dcterms:W3CDTF">2020-07-22T12:07:00Z</dcterms:modified>
</cp:coreProperties>
</file>