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F8" w:rsidRPr="00B139AB" w:rsidRDefault="002F6BF8" w:rsidP="002F6BF8">
      <w:pPr>
        <w:jc w:val="center"/>
        <w:rPr>
          <w:rFonts w:eastAsia="Times New Roman"/>
          <w:sz w:val="26"/>
          <w:szCs w:val="26"/>
        </w:rPr>
      </w:pPr>
      <w:r w:rsidRPr="00B139AB">
        <w:rPr>
          <w:rFonts w:eastAsia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577850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F8" w:rsidRPr="00B139AB" w:rsidRDefault="002F6BF8" w:rsidP="002F6BF8">
      <w:pPr>
        <w:jc w:val="center"/>
        <w:rPr>
          <w:rFonts w:eastAsia="Times New Roman"/>
          <w:sz w:val="26"/>
          <w:szCs w:val="26"/>
        </w:rPr>
      </w:pPr>
      <w:proofErr w:type="spellStart"/>
      <w:r w:rsidRPr="00B139AB">
        <w:rPr>
          <w:rFonts w:eastAsia="Times New Roman"/>
          <w:sz w:val="26"/>
          <w:szCs w:val="26"/>
        </w:rPr>
        <w:t>Україна</w:t>
      </w:r>
      <w:proofErr w:type="spellEnd"/>
    </w:p>
    <w:p w:rsidR="002F6BF8" w:rsidRPr="00B139AB" w:rsidRDefault="002F6BF8" w:rsidP="002F6BF8">
      <w:pPr>
        <w:jc w:val="center"/>
        <w:rPr>
          <w:rFonts w:eastAsia="Times New Roman"/>
          <w:b/>
          <w:bCs/>
          <w:sz w:val="26"/>
          <w:szCs w:val="26"/>
          <w:lang w:val="uk-UA"/>
        </w:rPr>
      </w:pPr>
      <w:r w:rsidRPr="00B139AB">
        <w:rPr>
          <w:rFonts w:eastAsia="Times New Roman"/>
          <w:b/>
          <w:bCs/>
          <w:sz w:val="26"/>
          <w:szCs w:val="26"/>
          <w:lang w:val="uk-UA"/>
        </w:rPr>
        <w:t>КОРОСТИШІВСЬКА МІСЬКА РАДА</w:t>
      </w:r>
    </w:p>
    <w:p w:rsidR="002F6BF8" w:rsidRPr="00B139AB" w:rsidRDefault="002F6BF8" w:rsidP="002F6BF8">
      <w:pPr>
        <w:jc w:val="center"/>
        <w:rPr>
          <w:rFonts w:eastAsia="Times New Roman"/>
          <w:b/>
          <w:bCs/>
          <w:sz w:val="26"/>
          <w:szCs w:val="26"/>
          <w:lang w:val="uk-UA"/>
        </w:rPr>
      </w:pPr>
      <w:r w:rsidRPr="00B139AB">
        <w:rPr>
          <w:rFonts w:eastAsia="Times New Roman"/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2F6BF8" w:rsidRPr="00B139AB" w:rsidRDefault="002F6BF8" w:rsidP="002F6BF8">
      <w:pPr>
        <w:jc w:val="center"/>
        <w:rPr>
          <w:rFonts w:eastAsia="Times New Roman"/>
          <w:b/>
          <w:sz w:val="26"/>
          <w:szCs w:val="26"/>
          <w:lang w:val="uk-UA"/>
        </w:rPr>
      </w:pPr>
      <w:proofErr w:type="spellStart"/>
      <w:r w:rsidRPr="00B139AB">
        <w:rPr>
          <w:rFonts w:eastAsia="Times New Roman"/>
          <w:b/>
          <w:sz w:val="26"/>
          <w:szCs w:val="26"/>
          <w:lang w:val="uk-UA"/>
        </w:rPr>
        <w:t>м.Коростишів</w:t>
      </w:r>
      <w:proofErr w:type="spellEnd"/>
    </w:p>
    <w:p w:rsidR="002F6BF8" w:rsidRPr="00B139AB" w:rsidRDefault="002F6BF8" w:rsidP="002F6BF8">
      <w:pPr>
        <w:jc w:val="center"/>
        <w:rPr>
          <w:rFonts w:eastAsia="Times New Roman"/>
          <w:sz w:val="26"/>
          <w:szCs w:val="26"/>
          <w:lang w:val="uk-UA"/>
        </w:rPr>
      </w:pPr>
    </w:p>
    <w:p w:rsidR="002F6BF8" w:rsidRPr="00B139AB" w:rsidRDefault="002F6BF8" w:rsidP="002F6BF8">
      <w:pPr>
        <w:jc w:val="center"/>
        <w:rPr>
          <w:rFonts w:eastAsia="Times New Roman"/>
          <w:b/>
          <w:sz w:val="26"/>
          <w:szCs w:val="26"/>
          <w:lang w:val="uk-UA"/>
        </w:rPr>
      </w:pPr>
      <w:r w:rsidRPr="00B139AB">
        <w:rPr>
          <w:rFonts w:eastAsia="Times New Roman"/>
          <w:b/>
          <w:sz w:val="26"/>
          <w:szCs w:val="26"/>
          <w:lang w:val="uk-UA"/>
        </w:rPr>
        <w:t xml:space="preserve">Р І Ш Е Н </w:t>
      </w:r>
      <w:proofErr w:type="spellStart"/>
      <w:r w:rsidRPr="00B139AB">
        <w:rPr>
          <w:rFonts w:eastAsia="Times New Roman"/>
          <w:b/>
          <w:sz w:val="26"/>
          <w:szCs w:val="26"/>
          <w:lang w:val="uk-UA"/>
        </w:rPr>
        <w:t>Н</w:t>
      </w:r>
      <w:proofErr w:type="spellEnd"/>
      <w:r w:rsidRPr="00B139AB">
        <w:rPr>
          <w:rFonts w:eastAsia="Times New Roman"/>
          <w:b/>
          <w:sz w:val="26"/>
          <w:szCs w:val="26"/>
          <w:lang w:val="uk-UA"/>
        </w:rPr>
        <w:t xml:space="preserve"> Я</w:t>
      </w:r>
    </w:p>
    <w:p w:rsidR="002F6BF8" w:rsidRPr="00B139AB" w:rsidRDefault="002F6BF8" w:rsidP="002F6BF8">
      <w:pPr>
        <w:jc w:val="center"/>
        <w:rPr>
          <w:rFonts w:eastAsia="Times New Roman"/>
          <w:b/>
          <w:bCs/>
          <w:sz w:val="26"/>
          <w:szCs w:val="26"/>
          <w:lang w:val="uk-UA"/>
        </w:rPr>
      </w:pPr>
      <w:r w:rsidRPr="00B139AB">
        <w:rPr>
          <w:rFonts w:eastAsia="Times New Roman"/>
          <w:b/>
          <w:bCs/>
          <w:sz w:val="26"/>
          <w:szCs w:val="26"/>
          <w:lang w:val="uk-UA"/>
        </w:rPr>
        <w:t>Коростишівської міської ради</w:t>
      </w:r>
    </w:p>
    <w:p w:rsidR="002F6BF8" w:rsidRDefault="00A60DC4" w:rsidP="002F6BF8">
      <w:pPr>
        <w:jc w:val="center"/>
        <w:rPr>
          <w:rFonts w:eastAsia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Шіст</w:t>
      </w:r>
      <w:r w:rsidRPr="00B139AB">
        <w:rPr>
          <w:sz w:val="26"/>
          <w:szCs w:val="26"/>
          <w:lang w:val="uk-UA"/>
        </w:rPr>
        <w:t xml:space="preserve">десят </w:t>
      </w:r>
      <w:r>
        <w:rPr>
          <w:sz w:val="26"/>
          <w:szCs w:val="26"/>
          <w:lang w:val="uk-UA"/>
        </w:rPr>
        <w:t xml:space="preserve">третя </w:t>
      </w:r>
      <w:r w:rsidRPr="00B139AB">
        <w:rPr>
          <w:sz w:val="26"/>
          <w:szCs w:val="26"/>
          <w:lang w:val="uk-UA"/>
        </w:rPr>
        <w:t>сесія сьомого скликання</w:t>
      </w:r>
    </w:p>
    <w:p w:rsidR="002F6BF8" w:rsidRPr="00DB0433" w:rsidRDefault="002F6BF8" w:rsidP="002F6BF8">
      <w:pPr>
        <w:jc w:val="center"/>
        <w:rPr>
          <w:rFonts w:eastAsia="Times New Roman"/>
          <w:sz w:val="26"/>
          <w:szCs w:val="26"/>
          <w:lang w:val="uk-UA"/>
        </w:rPr>
      </w:pPr>
    </w:p>
    <w:p w:rsidR="002F6BF8" w:rsidRDefault="002F6BF8" w:rsidP="002F6BF8">
      <w:pPr>
        <w:ind w:left="426"/>
        <w:rPr>
          <w:sz w:val="26"/>
          <w:szCs w:val="26"/>
          <w:lang w:val="uk-UA"/>
        </w:rPr>
      </w:pPr>
    </w:p>
    <w:p w:rsidR="002F6BF8" w:rsidRPr="00490C45" w:rsidRDefault="002F6BF8" w:rsidP="002F6BF8">
      <w:pPr>
        <w:ind w:left="426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</w:t>
      </w:r>
      <w:r w:rsidRPr="007F2717">
        <w:rPr>
          <w:sz w:val="26"/>
          <w:szCs w:val="26"/>
          <w:lang w:val="uk-UA"/>
        </w:rPr>
        <w:tab/>
      </w:r>
      <w:r w:rsidRPr="007F2717">
        <w:rPr>
          <w:sz w:val="26"/>
          <w:szCs w:val="26"/>
          <w:lang w:val="uk-UA"/>
        </w:rPr>
        <w:tab/>
      </w:r>
      <w:r w:rsidRPr="007F2717">
        <w:rPr>
          <w:sz w:val="26"/>
          <w:szCs w:val="26"/>
          <w:lang w:val="uk-UA"/>
        </w:rPr>
        <w:tab/>
      </w:r>
      <w:r w:rsidRPr="007F2717">
        <w:rPr>
          <w:sz w:val="26"/>
          <w:szCs w:val="26"/>
          <w:lang w:val="uk-UA"/>
        </w:rPr>
        <w:tab/>
      </w:r>
      <w:r w:rsidRPr="007F2717">
        <w:rPr>
          <w:sz w:val="26"/>
          <w:szCs w:val="26"/>
          <w:lang w:val="uk-UA"/>
        </w:rPr>
        <w:tab/>
      </w:r>
      <w:r w:rsidRPr="007F271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</w:t>
      </w:r>
      <w:r w:rsidRPr="007F2717">
        <w:rPr>
          <w:b/>
          <w:bCs/>
          <w:sz w:val="26"/>
          <w:szCs w:val="26"/>
          <w:lang w:val="uk-UA"/>
        </w:rPr>
        <w:tab/>
      </w:r>
      <w:r w:rsidRPr="00490C45">
        <w:rPr>
          <w:sz w:val="26"/>
          <w:szCs w:val="26"/>
          <w:lang w:val="uk-UA"/>
        </w:rPr>
        <w:t xml:space="preserve">№ </w:t>
      </w:r>
      <w:r w:rsidRPr="007B3C01">
        <w:rPr>
          <w:sz w:val="26"/>
          <w:szCs w:val="26"/>
          <w:lang w:val="uk-UA"/>
        </w:rPr>
        <w:t>___</w:t>
      </w:r>
    </w:p>
    <w:p w:rsidR="002F6BF8" w:rsidRPr="007F2717" w:rsidRDefault="002F6BF8" w:rsidP="002F6BF8">
      <w:pPr>
        <w:ind w:left="426"/>
        <w:rPr>
          <w:b/>
          <w:bCs/>
          <w:color w:val="FF0000"/>
          <w:sz w:val="26"/>
          <w:szCs w:val="26"/>
          <w:lang w:val="uk-UA"/>
        </w:rPr>
      </w:pPr>
    </w:p>
    <w:p w:rsidR="002F6BF8" w:rsidRPr="007F2717" w:rsidRDefault="002F6BF8" w:rsidP="002F6BF8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Про внесення змін до Програми </w:t>
      </w:r>
    </w:p>
    <w:p w:rsidR="002F6BF8" w:rsidRPr="007F2717" w:rsidRDefault="002F6BF8" w:rsidP="002F6BF8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економічного та соціального </w:t>
      </w:r>
    </w:p>
    <w:p w:rsidR="002F6BF8" w:rsidRPr="007F2717" w:rsidRDefault="002F6BF8" w:rsidP="002F6BF8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розвитку населених пунктів </w:t>
      </w:r>
    </w:p>
    <w:p w:rsidR="002F6BF8" w:rsidRPr="007F2717" w:rsidRDefault="002F6BF8" w:rsidP="002F6BF8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Коростишівської міської ради </w:t>
      </w:r>
    </w:p>
    <w:p w:rsidR="002F6BF8" w:rsidRPr="007F2717" w:rsidRDefault="002F6BF8" w:rsidP="002F6BF8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на 2018 рік</w:t>
      </w:r>
    </w:p>
    <w:p w:rsidR="002F6BF8" w:rsidRPr="007F2717" w:rsidRDefault="002F6BF8" w:rsidP="002F6BF8">
      <w:pPr>
        <w:pStyle w:val="20"/>
        <w:shd w:val="clear" w:color="auto" w:fill="auto"/>
        <w:spacing w:after="333" w:line="240" w:lineRule="auto"/>
        <w:ind w:left="426" w:firstLine="76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2F6BF8" w:rsidRPr="007F2717" w:rsidRDefault="002F6BF8" w:rsidP="002F6BF8">
      <w:pPr>
        <w:pStyle w:val="20"/>
        <w:shd w:val="clear" w:color="auto" w:fill="auto"/>
        <w:spacing w:after="333" w:line="240" w:lineRule="auto"/>
        <w:ind w:left="426" w:firstLine="76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З метою розвитку громади, забезпечення належних умов життєдіяльності мешканців громади, поліпшення благоустрою та керуючись пп.22 ч.1 ст. 26 Закону України «Про місцеве самоврядування в Україні», міська рада</w:t>
      </w:r>
    </w:p>
    <w:p w:rsidR="002F6BF8" w:rsidRPr="007F2717" w:rsidRDefault="002F6BF8" w:rsidP="002F6BF8">
      <w:pPr>
        <w:pStyle w:val="20"/>
        <w:shd w:val="clear" w:color="auto" w:fill="auto"/>
        <w:spacing w:after="309" w:line="280" w:lineRule="exact"/>
        <w:ind w:left="426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ВИРІШИЛА:</w:t>
      </w:r>
    </w:p>
    <w:p w:rsidR="002F6BF8" w:rsidRPr="007F2717" w:rsidRDefault="002F6BF8" w:rsidP="002F6BF8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Внести зміни до Програми економічного та соціального розвитку населених пунктів Коростишівської міської ради на 2018 рік, що затверджена рішенням сорок сьомої (позачергової) сесії Коростишівської міської ради сьомого скликання від 30.01.2018  №335 згідно додатку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.</w:t>
      </w:r>
    </w:p>
    <w:p w:rsidR="002F6BF8" w:rsidRPr="007F2717" w:rsidRDefault="002F6BF8" w:rsidP="002F6BF8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Начальнику фінансового управління Якименку А.О. передбачити кошти  на фінансування відповідних заходів Програми.</w:t>
      </w:r>
    </w:p>
    <w:p w:rsidR="002F6BF8" w:rsidRPr="007F2717" w:rsidRDefault="002F6BF8" w:rsidP="002F6BF8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Контроль за виконанням Програми економічного та соціального розвитку населених пунктів Коростишівської міської ради на 2018 рік покласти на постійні комісії міської ради з питань бюджету та комунальної власності, з питань соціально-економічного розвитку населених пунктів Коростишівської об’єднаної територіальної громади, інвестиційної та підприємницької діяльності</w:t>
      </w: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та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першого </w:t>
      </w: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заступник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а</w:t>
      </w: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 міського голови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.</w:t>
      </w:r>
    </w:p>
    <w:p w:rsidR="002F6BF8" w:rsidRDefault="002F6BF8" w:rsidP="002F6BF8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2F6BF8" w:rsidRDefault="002F6BF8" w:rsidP="002F6BF8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2F6BF8" w:rsidRPr="007F2717" w:rsidRDefault="002F6BF8" w:rsidP="002F6BF8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2F6BF8" w:rsidRPr="00066133" w:rsidRDefault="002F6BF8" w:rsidP="002F6BF8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Міський голова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  <w:t>І.М. Кохан</w:t>
      </w:r>
    </w:p>
    <w:p w:rsidR="002F6BF8" w:rsidRDefault="002F6BF8" w:rsidP="002F6BF8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2F6BF8" w:rsidRDefault="002F6BF8" w:rsidP="002F6BF8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2F6BF8" w:rsidRPr="00E9147F" w:rsidRDefault="002F6BF8" w:rsidP="002F6BF8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  <w:sectPr w:rsidR="002F6BF8" w:rsidRPr="00E9147F" w:rsidSect="002518A4">
          <w:pgSz w:w="11906" w:h="16838"/>
          <w:pgMar w:top="709" w:right="707" w:bottom="1134" w:left="993" w:header="709" w:footer="709" w:gutter="0"/>
          <w:cols w:space="708"/>
          <w:docGrid w:linePitch="360"/>
        </w:sectPr>
      </w:pPr>
    </w:p>
    <w:p w:rsidR="002F6BF8" w:rsidRPr="007F2717" w:rsidRDefault="002F6BF8" w:rsidP="002F6BF8">
      <w:pPr>
        <w:ind w:left="10632"/>
        <w:rPr>
          <w:rFonts w:eastAsia="Times New Roman"/>
          <w:lang w:val="uk-UA"/>
        </w:rPr>
      </w:pPr>
      <w:r w:rsidRPr="007F2717">
        <w:rPr>
          <w:rFonts w:eastAsia="Times New Roman"/>
          <w:lang w:val="uk-UA"/>
        </w:rPr>
        <w:lastRenderedPageBreak/>
        <w:t xml:space="preserve">Додаток  </w:t>
      </w:r>
    </w:p>
    <w:p w:rsidR="002F6BF8" w:rsidRDefault="002F6BF8" w:rsidP="002F6BF8">
      <w:pPr>
        <w:ind w:left="10632" w:right="-314"/>
        <w:rPr>
          <w:rFonts w:eastAsia="Times New Roman"/>
          <w:lang w:val="uk-UA"/>
        </w:rPr>
      </w:pPr>
      <w:r w:rsidRPr="007F2717">
        <w:rPr>
          <w:rFonts w:eastAsia="Times New Roman"/>
          <w:lang w:val="uk-UA"/>
        </w:rPr>
        <w:t>до рішення</w:t>
      </w:r>
      <w:r>
        <w:rPr>
          <w:rFonts w:eastAsia="Times New Roman"/>
          <w:lang w:val="uk-UA"/>
        </w:rPr>
        <w:t xml:space="preserve"> шістдесят </w:t>
      </w:r>
      <w:r w:rsidR="00A60DC4">
        <w:rPr>
          <w:rFonts w:eastAsia="Times New Roman"/>
          <w:lang w:val="uk-UA"/>
        </w:rPr>
        <w:t>треть</w:t>
      </w:r>
      <w:r>
        <w:rPr>
          <w:rFonts w:eastAsia="Times New Roman"/>
          <w:lang w:val="uk-UA"/>
        </w:rPr>
        <w:t xml:space="preserve">ої </w:t>
      </w:r>
      <w:r w:rsidRPr="007F2717">
        <w:rPr>
          <w:rFonts w:eastAsia="Times New Roman"/>
          <w:lang w:val="uk-UA"/>
        </w:rPr>
        <w:t>сесії</w:t>
      </w:r>
      <w:r>
        <w:rPr>
          <w:rFonts w:eastAsia="Times New Roman"/>
          <w:lang w:val="uk-UA"/>
        </w:rPr>
        <w:t xml:space="preserve"> </w:t>
      </w:r>
    </w:p>
    <w:p w:rsidR="002F6BF8" w:rsidRPr="002A29C4" w:rsidRDefault="002F6BF8" w:rsidP="002F6BF8">
      <w:pPr>
        <w:ind w:left="10632" w:right="-314"/>
        <w:rPr>
          <w:rFonts w:eastAsia="Times New Roman"/>
          <w:lang w:val="uk-UA"/>
        </w:rPr>
      </w:pPr>
      <w:r w:rsidRPr="007F2717">
        <w:rPr>
          <w:rFonts w:eastAsia="Times New Roman"/>
          <w:lang w:val="uk-UA"/>
        </w:rPr>
        <w:t xml:space="preserve">міської ради сьомого скликання </w:t>
      </w:r>
      <w:r w:rsidRPr="007F2717">
        <w:rPr>
          <w:rFonts w:eastAsia="Times New Roman"/>
          <w:u w:val="single"/>
          <w:lang w:val="uk-UA"/>
        </w:rPr>
        <w:t>_</w:t>
      </w:r>
      <w:r>
        <w:rPr>
          <w:rFonts w:eastAsia="Times New Roman"/>
          <w:u w:val="single"/>
          <w:lang w:val="uk-UA"/>
        </w:rPr>
        <w:t>____________</w:t>
      </w:r>
      <w:r w:rsidRPr="007F2717">
        <w:rPr>
          <w:rFonts w:eastAsia="Times New Roman"/>
          <w:u w:val="single"/>
          <w:lang w:val="uk-UA"/>
        </w:rPr>
        <w:t>_</w:t>
      </w:r>
      <w:r w:rsidRPr="007F2717">
        <w:rPr>
          <w:rFonts w:eastAsia="Times New Roman"/>
          <w:lang w:val="uk-UA"/>
        </w:rPr>
        <w:t xml:space="preserve"> року № </w:t>
      </w:r>
      <w:r>
        <w:rPr>
          <w:rFonts w:eastAsia="Times New Roman"/>
          <w:u w:val="single"/>
          <w:lang w:val="uk-UA"/>
        </w:rPr>
        <w:t>_______</w:t>
      </w:r>
    </w:p>
    <w:p w:rsidR="002F6BF8" w:rsidRPr="00B60115" w:rsidRDefault="002F6BF8" w:rsidP="002F6BF8">
      <w:pPr>
        <w:pStyle w:val="20"/>
        <w:shd w:val="clear" w:color="auto" w:fill="auto"/>
        <w:tabs>
          <w:tab w:val="left" w:pos="1236"/>
        </w:tabs>
        <w:spacing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shd w:val="clear" w:color="auto" w:fill="auto"/>
          <w:lang w:val="uk-UA" w:eastAsia="ru-RU"/>
        </w:rPr>
      </w:pPr>
    </w:p>
    <w:p w:rsidR="0074199E" w:rsidRDefault="0074199E" w:rsidP="002F6BF8">
      <w:pPr>
        <w:pStyle w:val="20"/>
        <w:shd w:val="clear" w:color="auto" w:fill="auto"/>
        <w:tabs>
          <w:tab w:val="left" w:pos="1236"/>
        </w:tabs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auto"/>
          <w:lang w:val="uk-UA" w:eastAsia="ru-RU"/>
        </w:rPr>
      </w:pPr>
    </w:p>
    <w:p w:rsidR="002F6BF8" w:rsidRDefault="002F6BF8" w:rsidP="002F6BF8">
      <w:pPr>
        <w:pStyle w:val="20"/>
        <w:shd w:val="clear" w:color="auto" w:fill="auto"/>
        <w:tabs>
          <w:tab w:val="left" w:pos="1236"/>
        </w:tabs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auto"/>
          <w:lang w:val="uk-UA" w:eastAsia="ru-RU"/>
        </w:rPr>
      </w:pPr>
      <w:r w:rsidRPr="007F271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auto"/>
          <w:lang w:val="uk-UA" w:eastAsia="ru-RU"/>
        </w:rPr>
        <w:t>ІІІ. Основні завдання та заходи</w:t>
      </w:r>
    </w:p>
    <w:p w:rsidR="002F6BF8" w:rsidRDefault="002F6BF8" w:rsidP="002F6BF8">
      <w:pPr>
        <w:pStyle w:val="1"/>
        <w:jc w:val="center"/>
        <w:rPr>
          <w:b/>
          <w:bCs/>
          <w:sz w:val="16"/>
          <w:szCs w:val="16"/>
          <w:lang w:val="uk-UA"/>
        </w:rPr>
      </w:pPr>
    </w:p>
    <w:p w:rsidR="002F6BF8" w:rsidRDefault="002F6BF8" w:rsidP="002F6BF8">
      <w:pPr>
        <w:pStyle w:val="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п. </w:t>
      </w:r>
      <w:r w:rsidR="0074199E">
        <w:rPr>
          <w:b/>
          <w:bCs/>
          <w:sz w:val="28"/>
          <w:szCs w:val="28"/>
          <w:lang w:val="uk-UA"/>
        </w:rPr>
        <w:t xml:space="preserve">33 </w:t>
      </w:r>
      <w:r>
        <w:rPr>
          <w:b/>
          <w:bCs/>
          <w:sz w:val="28"/>
          <w:szCs w:val="28"/>
          <w:lang w:val="uk-UA"/>
        </w:rPr>
        <w:t>розділу</w:t>
      </w:r>
      <w:r w:rsidRPr="00C7662D">
        <w:rPr>
          <w:b/>
          <w:bCs/>
          <w:sz w:val="28"/>
          <w:szCs w:val="28"/>
          <w:lang w:val="uk-UA"/>
        </w:rPr>
        <w:t xml:space="preserve"> «</w:t>
      </w:r>
      <w:r w:rsidR="0074199E" w:rsidRPr="00683380">
        <w:rPr>
          <w:b/>
          <w:bCs/>
          <w:sz w:val="28"/>
          <w:szCs w:val="28"/>
          <w:lang w:val="uk-UA"/>
        </w:rPr>
        <w:t>ВОДОПРОВІДНО-КАНАЛІЗАЦІЙНЕ ГОСПОДАРСТВО</w:t>
      </w:r>
      <w:r w:rsidRPr="00C7662D">
        <w:rPr>
          <w:b/>
          <w:bCs/>
          <w:sz w:val="28"/>
          <w:szCs w:val="28"/>
          <w:lang w:val="uk-UA"/>
        </w:rPr>
        <w:t xml:space="preserve">» </w:t>
      </w:r>
      <w:r w:rsidRPr="002E57BC">
        <w:rPr>
          <w:b/>
          <w:bCs/>
          <w:sz w:val="28"/>
          <w:szCs w:val="28"/>
          <w:lang w:val="uk-UA"/>
        </w:rPr>
        <w:t>викласти в новій редакції</w:t>
      </w:r>
      <w:r w:rsidRPr="00C7662D">
        <w:rPr>
          <w:b/>
          <w:bCs/>
          <w:sz w:val="28"/>
          <w:szCs w:val="28"/>
          <w:lang w:val="uk-UA"/>
        </w:rPr>
        <w:t>:</w:t>
      </w:r>
    </w:p>
    <w:p w:rsidR="0074199E" w:rsidRPr="0074199E" w:rsidRDefault="0074199E" w:rsidP="002F6BF8">
      <w:pPr>
        <w:pStyle w:val="1"/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642" w:tblpY="1"/>
        <w:tblOverlap w:val="never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23"/>
        <w:gridCol w:w="1135"/>
        <w:gridCol w:w="1135"/>
        <w:gridCol w:w="1199"/>
        <w:gridCol w:w="1355"/>
        <w:gridCol w:w="993"/>
        <w:gridCol w:w="1266"/>
        <w:gridCol w:w="2422"/>
        <w:gridCol w:w="711"/>
      </w:tblGrid>
      <w:tr w:rsidR="002F6BF8" w:rsidRPr="00683380" w:rsidTr="005960E1">
        <w:trPr>
          <w:trHeight w:val="476"/>
        </w:trPr>
        <w:tc>
          <w:tcPr>
            <w:tcW w:w="15007" w:type="dxa"/>
            <w:gridSpan w:val="10"/>
            <w:vAlign w:val="center"/>
          </w:tcPr>
          <w:p w:rsidR="002F6BF8" w:rsidRPr="00683380" w:rsidRDefault="002F6BF8" w:rsidP="005960E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3380">
              <w:rPr>
                <w:b/>
                <w:bCs/>
                <w:sz w:val="28"/>
                <w:szCs w:val="28"/>
                <w:lang w:val="uk-UA"/>
              </w:rPr>
              <w:t>Капітальний ремонт покриття</w:t>
            </w:r>
          </w:p>
        </w:tc>
      </w:tr>
      <w:tr w:rsidR="00A60DC4" w:rsidRPr="00B01D90" w:rsidTr="005960E1">
        <w:trPr>
          <w:trHeight w:val="488"/>
        </w:trPr>
        <w:tc>
          <w:tcPr>
            <w:tcW w:w="568" w:type="dxa"/>
          </w:tcPr>
          <w:p w:rsidR="00A60DC4" w:rsidRPr="00F11621" w:rsidRDefault="00A60DC4" w:rsidP="00A60DC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33.</w:t>
            </w:r>
          </w:p>
        </w:tc>
        <w:tc>
          <w:tcPr>
            <w:tcW w:w="4223" w:type="dxa"/>
          </w:tcPr>
          <w:p w:rsidR="00A60DC4" w:rsidRPr="00A60DC4" w:rsidRDefault="00A60DC4" w:rsidP="0074199E">
            <w:pPr>
              <w:rPr>
                <w:lang w:val="uk-UA"/>
              </w:rPr>
            </w:pPr>
            <w:r w:rsidRPr="00A60DC4">
              <w:rPr>
                <w:sz w:val="22"/>
                <w:szCs w:val="22"/>
                <w:lang w:val="uk-UA"/>
              </w:rPr>
              <w:t xml:space="preserve">Капітальний ремонт станції </w:t>
            </w:r>
            <w:proofErr w:type="spellStart"/>
            <w:r w:rsidRPr="00A60DC4">
              <w:rPr>
                <w:sz w:val="22"/>
                <w:szCs w:val="22"/>
                <w:lang w:val="uk-UA"/>
              </w:rPr>
              <w:t>знезалізнення</w:t>
            </w:r>
            <w:proofErr w:type="spellEnd"/>
            <w:r w:rsidRPr="00A60DC4">
              <w:rPr>
                <w:sz w:val="22"/>
                <w:szCs w:val="22"/>
                <w:lang w:val="uk-UA"/>
              </w:rPr>
              <w:t xml:space="preserve"> води головного водозабору</w:t>
            </w:r>
            <w:r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uk-UA"/>
              </w:rPr>
              <w:t>м.Коростишеві</w:t>
            </w:r>
            <w:proofErr w:type="spellEnd"/>
          </w:p>
        </w:tc>
        <w:tc>
          <w:tcPr>
            <w:tcW w:w="1135" w:type="dxa"/>
          </w:tcPr>
          <w:p w:rsidR="00A60DC4" w:rsidRPr="00A60DC4" w:rsidRDefault="0074199E" w:rsidP="00A60DC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A60DC4" w:rsidRPr="00A60DC4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5" w:type="dxa"/>
          </w:tcPr>
          <w:p w:rsidR="00A60DC4" w:rsidRPr="00A60DC4" w:rsidRDefault="00A60DC4" w:rsidP="00A60DC4">
            <w:pPr>
              <w:jc w:val="center"/>
              <w:rPr>
                <w:bCs/>
                <w:lang w:val="uk-UA"/>
              </w:rPr>
            </w:pPr>
            <w:r w:rsidRPr="00A60DC4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9" w:type="dxa"/>
          </w:tcPr>
          <w:p w:rsidR="00A60DC4" w:rsidRPr="00A60DC4" w:rsidRDefault="0074199E" w:rsidP="00A60DC4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A60DC4" w:rsidRPr="00A60DC4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1355" w:type="dxa"/>
          </w:tcPr>
          <w:p w:rsidR="00A60DC4" w:rsidRPr="00A60DC4" w:rsidRDefault="00A60DC4" w:rsidP="00A60DC4">
            <w:pPr>
              <w:jc w:val="center"/>
              <w:rPr>
                <w:bCs/>
                <w:lang w:val="uk-UA"/>
              </w:rPr>
            </w:pPr>
            <w:r w:rsidRPr="00A60DC4">
              <w:rPr>
                <w:bCs/>
                <w:lang w:val="uk-UA"/>
              </w:rPr>
              <w:t>-</w:t>
            </w:r>
          </w:p>
        </w:tc>
        <w:tc>
          <w:tcPr>
            <w:tcW w:w="993" w:type="dxa"/>
          </w:tcPr>
          <w:p w:rsidR="00A60DC4" w:rsidRPr="00A60DC4" w:rsidRDefault="00A60DC4" w:rsidP="00A60DC4">
            <w:pPr>
              <w:jc w:val="center"/>
              <w:rPr>
                <w:bCs/>
                <w:lang w:val="uk-UA"/>
              </w:rPr>
            </w:pPr>
            <w:r w:rsidRPr="00A60DC4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66" w:type="dxa"/>
          </w:tcPr>
          <w:p w:rsidR="00A60DC4" w:rsidRPr="00A60DC4" w:rsidRDefault="00A60DC4" w:rsidP="0074199E">
            <w:pPr>
              <w:ind w:right="-56"/>
              <w:rPr>
                <w:bCs/>
                <w:lang w:val="uk-UA"/>
              </w:rPr>
            </w:pPr>
            <w:r w:rsidRPr="00A60DC4">
              <w:rPr>
                <w:bCs/>
                <w:sz w:val="22"/>
                <w:szCs w:val="22"/>
                <w:lang w:val="uk-UA"/>
              </w:rPr>
              <w:t xml:space="preserve">до </w:t>
            </w:r>
            <w:r w:rsidR="0074199E">
              <w:rPr>
                <w:bCs/>
                <w:sz w:val="22"/>
                <w:szCs w:val="22"/>
                <w:lang w:val="uk-UA"/>
              </w:rPr>
              <w:t>3</w:t>
            </w:r>
            <w:r w:rsidRPr="00A60DC4">
              <w:rPr>
                <w:bCs/>
                <w:sz w:val="22"/>
                <w:szCs w:val="22"/>
                <w:lang w:val="uk-UA"/>
              </w:rPr>
              <w:t>1.12.18</w:t>
            </w:r>
          </w:p>
        </w:tc>
        <w:tc>
          <w:tcPr>
            <w:tcW w:w="2422" w:type="dxa"/>
          </w:tcPr>
          <w:p w:rsidR="00A60DC4" w:rsidRPr="00A60DC4" w:rsidRDefault="00A60DC4" w:rsidP="00A60DC4">
            <w:pPr>
              <w:rPr>
                <w:bCs/>
                <w:lang w:val="uk-UA"/>
              </w:rPr>
            </w:pPr>
            <w:r w:rsidRPr="00A60DC4">
              <w:rPr>
                <w:bCs/>
                <w:sz w:val="22"/>
                <w:szCs w:val="22"/>
                <w:lang w:val="uk-UA"/>
              </w:rPr>
              <w:t xml:space="preserve">Міська рада </w:t>
            </w:r>
          </w:p>
          <w:p w:rsidR="00A60DC4" w:rsidRPr="00A60DC4" w:rsidRDefault="00A60DC4" w:rsidP="00A60DC4">
            <w:pPr>
              <w:rPr>
                <w:bCs/>
                <w:lang w:val="uk-UA"/>
              </w:rPr>
            </w:pPr>
            <w:r w:rsidRPr="00A60DC4">
              <w:rPr>
                <w:bCs/>
                <w:sz w:val="22"/>
                <w:szCs w:val="22"/>
                <w:lang w:val="uk-UA"/>
              </w:rPr>
              <w:t>МКП «Водоканал»</w:t>
            </w:r>
          </w:p>
          <w:p w:rsidR="00A60DC4" w:rsidRPr="00A60DC4" w:rsidRDefault="00A60DC4" w:rsidP="00A60DC4">
            <w:pPr>
              <w:rPr>
                <w:bCs/>
                <w:lang w:val="uk-UA"/>
              </w:rPr>
            </w:pPr>
            <w:r w:rsidRPr="00A60DC4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711" w:type="dxa"/>
          </w:tcPr>
          <w:p w:rsidR="00A60DC4" w:rsidRPr="00B01D90" w:rsidRDefault="00A60DC4" w:rsidP="00A60DC4">
            <w:pPr>
              <w:jc w:val="center"/>
              <w:rPr>
                <w:bCs/>
                <w:lang w:val="uk-UA"/>
              </w:rPr>
            </w:pPr>
          </w:p>
        </w:tc>
      </w:tr>
    </w:tbl>
    <w:p w:rsidR="002F6BF8" w:rsidRDefault="002F6BF8" w:rsidP="002F6BF8">
      <w:pPr>
        <w:pStyle w:val="1"/>
        <w:jc w:val="center"/>
        <w:rPr>
          <w:b/>
          <w:bCs/>
          <w:sz w:val="16"/>
          <w:szCs w:val="16"/>
          <w:lang w:val="uk-UA"/>
        </w:rPr>
      </w:pPr>
    </w:p>
    <w:p w:rsidR="00150333" w:rsidRDefault="00150333" w:rsidP="00150333">
      <w:pPr>
        <w:pStyle w:val="1"/>
        <w:ind w:firstLine="708"/>
        <w:jc w:val="center"/>
        <w:rPr>
          <w:b/>
          <w:bCs/>
          <w:sz w:val="28"/>
          <w:szCs w:val="28"/>
          <w:lang w:val="uk-UA"/>
        </w:rPr>
      </w:pPr>
    </w:p>
    <w:p w:rsidR="0074199E" w:rsidRDefault="0074199E" w:rsidP="00150333">
      <w:pPr>
        <w:pStyle w:val="1"/>
        <w:ind w:firstLine="708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74199E" w:rsidRDefault="0074199E" w:rsidP="00150333">
      <w:pPr>
        <w:pStyle w:val="1"/>
        <w:ind w:firstLine="708"/>
        <w:jc w:val="center"/>
        <w:rPr>
          <w:b/>
          <w:bCs/>
          <w:sz w:val="28"/>
          <w:szCs w:val="28"/>
          <w:lang w:val="uk-UA"/>
        </w:rPr>
      </w:pPr>
    </w:p>
    <w:p w:rsidR="0074199E" w:rsidRDefault="0074199E" w:rsidP="00150333">
      <w:pPr>
        <w:pStyle w:val="1"/>
        <w:ind w:firstLine="708"/>
        <w:jc w:val="center"/>
        <w:rPr>
          <w:b/>
          <w:bCs/>
          <w:sz w:val="28"/>
          <w:szCs w:val="28"/>
          <w:lang w:val="uk-UA"/>
        </w:rPr>
      </w:pPr>
    </w:p>
    <w:p w:rsidR="0074199E" w:rsidRDefault="0074199E" w:rsidP="00150333">
      <w:pPr>
        <w:pStyle w:val="1"/>
        <w:ind w:firstLine="708"/>
        <w:jc w:val="center"/>
        <w:rPr>
          <w:b/>
          <w:bCs/>
          <w:sz w:val="28"/>
          <w:szCs w:val="28"/>
          <w:lang w:val="uk-UA"/>
        </w:rPr>
      </w:pPr>
    </w:p>
    <w:p w:rsidR="004F7B18" w:rsidRDefault="004F7B18" w:rsidP="00150333">
      <w:pPr>
        <w:pStyle w:val="1"/>
        <w:ind w:firstLine="708"/>
        <w:jc w:val="center"/>
        <w:rPr>
          <w:b/>
          <w:bCs/>
          <w:sz w:val="28"/>
          <w:szCs w:val="28"/>
          <w:lang w:val="uk-UA"/>
        </w:rPr>
      </w:pPr>
    </w:p>
    <w:p w:rsidR="00B11DE6" w:rsidRPr="004F7B18" w:rsidRDefault="002F6BF8" w:rsidP="004F7B18">
      <w:pPr>
        <w:pStyle w:val="1"/>
        <w:ind w:firstLine="708"/>
        <w:jc w:val="both"/>
        <w:rPr>
          <w:lang w:val="uk-UA"/>
        </w:rPr>
      </w:pPr>
      <w:r w:rsidRPr="00066133">
        <w:rPr>
          <w:color w:val="000000"/>
          <w:sz w:val="26"/>
          <w:szCs w:val="26"/>
          <w:lang w:val="uk-UA" w:eastAsia="uk-UA"/>
        </w:rPr>
        <w:t>Міський голова</w:t>
      </w:r>
      <w:r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ab/>
      </w:r>
      <w:r>
        <w:rPr>
          <w:color w:val="000000"/>
          <w:sz w:val="26"/>
          <w:szCs w:val="26"/>
          <w:lang w:val="uk-UA" w:eastAsia="uk-UA"/>
        </w:rPr>
        <w:tab/>
      </w:r>
      <w:r>
        <w:rPr>
          <w:color w:val="000000"/>
          <w:sz w:val="26"/>
          <w:szCs w:val="26"/>
          <w:lang w:val="uk-UA" w:eastAsia="uk-UA"/>
        </w:rPr>
        <w:tab/>
      </w:r>
      <w:r>
        <w:rPr>
          <w:color w:val="000000"/>
          <w:sz w:val="26"/>
          <w:szCs w:val="26"/>
          <w:lang w:val="uk-UA" w:eastAsia="uk-UA"/>
        </w:rPr>
        <w:tab/>
      </w:r>
      <w:r>
        <w:rPr>
          <w:color w:val="000000"/>
          <w:sz w:val="26"/>
          <w:szCs w:val="26"/>
          <w:lang w:val="uk-UA" w:eastAsia="uk-UA"/>
        </w:rPr>
        <w:tab/>
      </w:r>
      <w:r>
        <w:rPr>
          <w:color w:val="000000"/>
          <w:sz w:val="26"/>
          <w:szCs w:val="26"/>
          <w:lang w:val="uk-UA" w:eastAsia="uk-UA"/>
        </w:rPr>
        <w:tab/>
      </w:r>
      <w:r>
        <w:rPr>
          <w:color w:val="000000"/>
          <w:sz w:val="26"/>
          <w:szCs w:val="26"/>
          <w:lang w:val="uk-UA" w:eastAsia="uk-UA"/>
        </w:rPr>
        <w:tab/>
      </w:r>
      <w:r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>І.М. Кохан</w:t>
      </w:r>
    </w:p>
    <w:sectPr w:rsidR="00B11DE6" w:rsidRPr="004F7B18" w:rsidSect="00AD5B3B">
      <w:pgSz w:w="16838" w:h="11906" w:orient="landscape"/>
      <w:pgMar w:top="851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52470B7"/>
    <w:multiLevelType w:val="multilevel"/>
    <w:tmpl w:val="EE525F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6BF8"/>
    <w:rsid w:val="00127000"/>
    <w:rsid w:val="00150333"/>
    <w:rsid w:val="001712A3"/>
    <w:rsid w:val="002F6BF8"/>
    <w:rsid w:val="004F7B18"/>
    <w:rsid w:val="00672163"/>
    <w:rsid w:val="0074199E"/>
    <w:rsid w:val="009A4413"/>
    <w:rsid w:val="00A60DC4"/>
    <w:rsid w:val="00B11DE6"/>
    <w:rsid w:val="00E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1FA9E-3AE2-483F-B362-6E15E1AD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2F6BF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6BF8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1">
    <w:name w:val="Обычный1"/>
    <w:rsid w:val="002F6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ЖКГ11</dc:creator>
  <cp:keywords/>
  <dc:description/>
  <cp:lastModifiedBy>Пользователь Windows</cp:lastModifiedBy>
  <cp:revision>7</cp:revision>
  <cp:lastPrinted>2018-09-28T12:56:00Z</cp:lastPrinted>
  <dcterms:created xsi:type="dcterms:W3CDTF">2018-09-27T11:16:00Z</dcterms:created>
  <dcterms:modified xsi:type="dcterms:W3CDTF">2018-11-13T10:59:00Z</dcterms:modified>
</cp:coreProperties>
</file>